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0673F" w14:textId="36A5D970" w:rsidR="00116E0E" w:rsidRPr="00F40B9E" w:rsidRDefault="00785D9C" w:rsidP="00116E0E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32"/>
          <w:szCs w:val="28"/>
        </w:rPr>
      </w:pPr>
      <w:r w:rsidRPr="00F40B9E">
        <w:rPr>
          <w:rFonts w:ascii="Arial" w:eastAsia="Arial" w:hAnsi="Arial" w:cs="Arial"/>
          <w:b/>
          <w:color w:val="000000"/>
          <w:sz w:val="32"/>
          <w:szCs w:val="28"/>
        </w:rPr>
        <w:t xml:space="preserve">WCSD High School </w:t>
      </w:r>
      <w:r w:rsidR="00903FE3" w:rsidRPr="00F40B9E">
        <w:rPr>
          <w:rFonts w:ascii="Arial" w:eastAsia="Arial" w:hAnsi="Arial" w:cs="Arial"/>
          <w:b/>
          <w:color w:val="000000"/>
          <w:sz w:val="32"/>
          <w:szCs w:val="28"/>
        </w:rPr>
        <w:t>Environmental Science</w:t>
      </w:r>
      <w:r w:rsidR="00116E0E" w:rsidRPr="00F40B9E">
        <w:rPr>
          <w:rFonts w:ascii="Arial" w:eastAsia="Arial" w:hAnsi="Arial" w:cs="Arial"/>
          <w:b/>
          <w:color w:val="000000"/>
          <w:sz w:val="32"/>
          <w:szCs w:val="28"/>
        </w:rPr>
        <w:t xml:space="preserve"> </w:t>
      </w:r>
      <w:r w:rsidRPr="00F40B9E">
        <w:rPr>
          <w:rFonts w:ascii="Arial" w:eastAsia="Arial" w:hAnsi="Arial" w:cs="Arial"/>
          <w:b/>
          <w:color w:val="000000"/>
          <w:sz w:val="32"/>
          <w:szCs w:val="28"/>
        </w:rPr>
        <w:t xml:space="preserve">Unit </w:t>
      </w:r>
      <w:r w:rsidR="00116E0E" w:rsidRPr="00F40B9E">
        <w:rPr>
          <w:rFonts w:ascii="Arial" w:eastAsia="Arial" w:hAnsi="Arial" w:cs="Arial"/>
          <w:b/>
          <w:color w:val="000000"/>
          <w:sz w:val="32"/>
          <w:szCs w:val="28"/>
        </w:rPr>
        <w:t>Resource</w:t>
      </w:r>
      <w:r w:rsidRPr="00F40B9E">
        <w:rPr>
          <w:rFonts w:ascii="Arial" w:eastAsia="Arial" w:hAnsi="Arial" w:cs="Arial"/>
          <w:b/>
          <w:color w:val="000000"/>
          <w:sz w:val="32"/>
          <w:szCs w:val="28"/>
        </w:rPr>
        <w:t>s</w:t>
      </w:r>
    </w:p>
    <w:p w14:paraId="5D55BA38" w14:textId="77777777" w:rsidR="00116E0E" w:rsidRPr="00116E0E" w:rsidRDefault="00116E0E" w:rsidP="00116E0E">
      <w:pP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386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9180"/>
      </w:tblGrid>
      <w:tr w:rsidR="00610C79" w:rsidRPr="00116E0E" w14:paraId="6757F0AD" w14:textId="77777777" w:rsidTr="008E2D34">
        <w:trPr>
          <w:trHeight w:val="402"/>
        </w:trPr>
        <w:tc>
          <w:tcPr>
            <w:tcW w:w="13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7895" w14:textId="6081632B" w:rsidR="00610C79" w:rsidRPr="00610C79" w:rsidRDefault="00610C79" w:rsidP="00116E0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24"/>
              </w:rPr>
            </w:pPr>
            <w:r w:rsidRPr="009A0EE3">
              <w:rPr>
                <w:rFonts w:ascii="Arial" w:eastAsia="Arial" w:hAnsi="Arial" w:cs="Arial"/>
                <w:b/>
                <w:color w:val="000000"/>
                <w:sz w:val="28"/>
                <w:szCs w:val="24"/>
              </w:rPr>
              <w:t>1</w:t>
            </w:r>
            <w:r w:rsidRPr="009A0EE3">
              <w:rPr>
                <w:rFonts w:ascii="Arial" w:eastAsia="Arial" w:hAnsi="Arial" w:cs="Arial"/>
                <w:b/>
                <w:color w:val="000000"/>
                <w:sz w:val="28"/>
                <w:szCs w:val="24"/>
                <w:vertAlign w:val="superscript"/>
              </w:rPr>
              <w:t>st</w:t>
            </w:r>
            <w:r w:rsidRPr="009A0EE3">
              <w:rPr>
                <w:rFonts w:ascii="Arial" w:eastAsia="Arial" w:hAnsi="Arial" w:cs="Arial"/>
                <w:b/>
                <w:color w:val="000000"/>
                <w:sz w:val="28"/>
                <w:szCs w:val="24"/>
              </w:rPr>
              <w:t xml:space="preserve"> Semester</w:t>
            </w:r>
            <w:r w:rsidR="00F40B9E" w:rsidRPr="009A0EE3">
              <w:rPr>
                <w:rFonts w:ascii="Arial" w:eastAsia="Arial" w:hAnsi="Arial" w:cs="Arial"/>
                <w:b/>
                <w:color w:val="000000"/>
                <w:sz w:val="28"/>
                <w:szCs w:val="24"/>
              </w:rPr>
              <w:t xml:space="preserve">: </w:t>
            </w:r>
            <w:r w:rsidRPr="009A0EE3">
              <w:rPr>
                <w:rFonts w:ascii="Arial" w:eastAsia="Arial" w:hAnsi="Arial" w:cs="Arial"/>
                <w:b/>
                <w:color w:val="000000"/>
                <w:sz w:val="28"/>
                <w:szCs w:val="24"/>
              </w:rPr>
              <w:t xml:space="preserve"> Ecology</w:t>
            </w:r>
          </w:p>
        </w:tc>
      </w:tr>
      <w:tr w:rsidR="009A0EE3" w:rsidRPr="00116E0E" w14:paraId="078EA283" w14:textId="77777777" w:rsidTr="00710F30">
        <w:trPr>
          <w:trHeight w:val="402"/>
        </w:trPr>
        <w:tc>
          <w:tcPr>
            <w:tcW w:w="13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4EF3" w14:textId="2681663D" w:rsidR="009A0EE3" w:rsidRP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9A0EE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Unit Title:  </w:t>
            </w:r>
            <w:r w:rsidRPr="009A0EE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Characteristics of Ecosystems</w:t>
            </w:r>
          </w:p>
        </w:tc>
      </w:tr>
      <w:tr w:rsidR="009A0EE3" w:rsidRPr="00116E0E" w14:paraId="0FBE0E78" w14:textId="77777777" w:rsidTr="009A0EE3">
        <w:trPr>
          <w:trHeight w:val="402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8C864" w14:textId="53D0D1BF" w:rsidR="009A0EE3" w:rsidRPr="009A0EE3" w:rsidRDefault="009A0EE3" w:rsidP="009A0EE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4"/>
              </w:rPr>
            </w:pPr>
            <w:r w:rsidRPr="009A0EE3">
              <w:rPr>
                <w:rFonts w:ascii="Arial" w:eastAsia="Arial" w:hAnsi="Arial" w:cs="Arial"/>
                <w:b/>
                <w:color w:val="000000"/>
                <w:sz w:val="28"/>
                <w:szCs w:val="24"/>
              </w:rPr>
              <w:t>Topics and Performance Expectations Covered</w:t>
            </w:r>
          </w:p>
        </w:tc>
        <w:tc>
          <w:tcPr>
            <w:tcW w:w="9180" w:type="dxa"/>
          </w:tcPr>
          <w:p w14:paraId="123DDDD7" w14:textId="77777777" w:rsidR="009A0EE3" w:rsidRDefault="009A0EE3" w:rsidP="009A0EE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4"/>
              </w:rPr>
            </w:pPr>
          </w:p>
          <w:p w14:paraId="4F6C7B2B" w14:textId="4D3C02A2" w:rsidR="009A0EE3" w:rsidRPr="009A0EE3" w:rsidRDefault="009A0EE3" w:rsidP="009A0EE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4"/>
              </w:rPr>
            </w:pPr>
            <w:r w:rsidRPr="009A0EE3">
              <w:rPr>
                <w:rFonts w:ascii="Arial" w:eastAsia="Arial" w:hAnsi="Arial" w:cs="Arial"/>
                <w:b/>
                <w:color w:val="000000"/>
                <w:sz w:val="28"/>
                <w:szCs w:val="24"/>
              </w:rPr>
              <w:t>Resources</w:t>
            </w:r>
          </w:p>
        </w:tc>
      </w:tr>
      <w:tr w:rsidR="009A0EE3" w:rsidRPr="00116E0E" w14:paraId="4821E0F6" w14:textId="77777777" w:rsidTr="008901D9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9BA24" w14:textId="77777777" w:rsidR="009A0EE3" w:rsidRP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9A0EE3">
              <w:rPr>
                <w:rFonts w:ascii="Arial" w:eastAsia="Arial" w:hAnsi="Arial" w:cs="Arial"/>
                <w:b/>
                <w:color w:val="000000"/>
                <w:sz w:val="24"/>
              </w:rPr>
              <w:t>HS-LS2-7</w:t>
            </w:r>
          </w:p>
          <w:p w14:paraId="62B6B827" w14:textId="67A2DBB5" w:rsidR="009A0EE3" w:rsidRPr="00116E0E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</w:t>
            </w:r>
          </w:p>
          <w:p w14:paraId="16C38CDB" w14:textId="77777777" w:rsid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Succession</w:t>
            </w:r>
          </w:p>
          <w:p w14:paraId="66FF7B7B" w14:textId="77777777" w:rsid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Trophic Levels</w:t>
            </w:r>
          </w:p>
          <w:p w14:paraId="72311A49" w14:textId="77777777" w:rsid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Symbiotic Relationships</w:t>
            </w:r>
          </w:p>
          <w:p w14:paraId="60CA6558" w14:textId="77777777" w:rsid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Limiting Factors</w:t>
            </w:r>
          </w:p>
          <w:p w14:paraId="4F9EC080" w14:textId="77777777" w:rsidR="009A0EE3" w:rsidRPr="00116E0E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Abiotic &amp; Biotic Factors </w:t>
            </w:r>
          </w:p>
        </w:tc>
        <w:tc>
          <w:tcPr>
            <w:tcW w:w="9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BDF0C" w14:textId="77777777" w:rsidR="009A0EE3" w:rsidRPr="009A0EE3" w:rsidRDefault="009A0EE3" w:rsidP="009A0EE3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hyperlink r:id="rId6" w:history="1">
              <w:r w:rsidRPr="009A0EE3">
                <w:rPr>
                  <w:rStyle w:val="Hyperlink"/>
                  <w:rFonts w:ascii="Arial" w:hAnsi="Arial" w:cs="Arial"/>
                </w:rPr>
                <w:t>Ecosystem in a Jar</w:t>
              </w:r>
            </w:hyperlink>
            <w:r w:rsidRPr="009A0EE3">
              <w:rPr>
                <w:rFonts w:ascii="Arial" w:hAnsi="Arial" w:cs="Arial"/>
              </w:rPr>
              <w:t xml:space="preserve"> </w:t>
            </w:r>
          </w:p>
          <w:p w14:paraId="31B87C18" w14:textId="77777777" w:rsidR="009A0EE3" w:rsidRPr="009A0EE3" w:rsidRDefault="009A0EE3" w:rsidP="009A0EE3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hyperlink r:id="rId7" w:history="1">
              <w:r w:rsidRPr="009A0EE3">
                <w:rPr>
                  <w:rStyle w:val="Hyperlink"/>
                  <w:rFonts w:ascii="Arial" w:hAnsi="Arial" w:cs="Arial"/>
                </w:rPr>
                <w:t>Zombie Lab Safety Video</w:t>
              </w:r>
            </w:hyperlink>
          </w:p>
          <w:p w14:paraId="0D7D690F" w14:textId="77777777" w:rsidR="009A0EE3" w:rsidRPr="009A0EE3" w:rsidRDefault="009A0EE3" w:rsidP="009A0EE3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hyperlink r:id="rId8" w:history="1">
              <w:r w:rsidRPr="009A0EE3">
                <w:rPr>
                  <w:rStyle w:val="Hyperlink"/>
                  <w:rFonts w:ascii="Arial" w:hAnsi="Arial" w:cs="Arial"/>
                </w:rPr>
                <w:t>Ecology Lesson Plans</w:t>
              </w:r>
            </w:hyperlink>
          </w:p>
          <w:p w14:paraId="1F340ABD" w14:textId="77777777" w:rsidR="009A0EE3" w:rsidRPr="009A0EE3" w:rsidRDefault="009A0EE3" w:rsidP="009A0EE3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hyperlink r:id="rId9" w:history="1">
              <w:r w:rsidRPr="009A0EE3">
                <w:rPr>
                  <w:rStyle w:val="Hyperlink"/>
                  <w:rFonts w:ascii="Arial" w:hAnsi="Arial" w:cs="Arial"/>
                </w:rPr>
                <w:t>Bottle Biome</w:t>
              </w:r>
            </w:hyperlink>
          </w:p>
          <w:p w14:paraId="2A8CC788" w14:textId="1CA1532F" w:rsidR="009A0EE3" w:rsidRPr="009A0EE3" w:rsidRDefault="009A0EE3" w:rsidP="009A0EE3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 w:rsidRPr="009A0EE3">
              <w:rPr>
                <w:rFonts w:ascii="Arial" w:hAnsi="Arial" w:cs="Arial"/>
              </w:rPr>
              <w:t>Lab 11. Ecosystems and Biodiversity: How Does Food Web Complexity Affect the Biodiversity of an Ecosystem? (Argument-Driven Inquiry in Biology Lab Book) NOTE: Also applies to next unit.</w:t>
            </w:r>
          </w:p>
          <w:p w14:paraId="75CF8232" w14:textId="77777777" w:rsidR="009A0EE3" w:rsidRPr="009A0EE3" w:rsidRDefault="009A0EE3" w:rsidP="009A0EE3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hyperlink r:id="rId10">
              <w:r w:rsidRPr="009A0EE3">
                <w:rPr>
                  <w:rFonts w:ascii="Arial" w:hAnsi="Arial" w:cs="Arial"/>
                  <w:color w:val="1155CC"/>
                  <w:u w:val="single"/>
                </w:rPr>
                <w:t>Food For Thought-Trophic Levels</w:t>
              </w:r>
            </w:hyperlink>
          </w:p>
          <w:p w14:paraId="34C2B78B" w14:textId="77777777" w:rsidR="009A0EE3" w:rsidRPr="009A0EE3" w:rsidRDefault="009A0EE3" w:rsidP="009A0EE3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hyperlink r:id="rId11">
              <w:r w:rsidRPr="009A0EE3">
                <w:rPr>
                  <w:rFonts w:ascii="Arial" w:hAnsi="Arial" w:cs="Arial"/>
                  <w:color w:val="1155CC"/>
                  <w:u w:val="single"/>
                </w:rPr>
                <w:t>How A Food Web Is Formed Activity</w:t>
              </w:r>
            </w:hyperlink>
          </w:p>
          <w:bookmarkStart w:id="0" w:name="_22vsgex0ydn8" w:colFirst="0" w:colLast="0"/>
          <w:bookmarkEnd w:id="0"/>
          <w:p w14:paraId="24934621" w14:textId="216453B5" w:rsidR="009A0EE3" w:rsidRPr="009A0EE3" w:rsidRDefault="009A0EE3" w:rsidP="009A0EE3">
            <w:pPr>
              <w:pStyle w:val="Heading1"/>
              <w:keepNext w:val="0"/>
              <w:keepLines w:val="0"/>
              <w:widowControl w:val="0"/>
              <w:spacing w:before="0" w:after="0" w:line="360" w:lineRule="auto"/>
              <w:contextualSpacing w:val="0"/>
              <w:rPr>
                <w:sz w:val="22"/>
                <w:szCs w:val="22"/>
              </w:rPr>
            </w:pPr>
            <w:r w:rsidRPr="009A0EE3">
              <w:rPr>
                <w:sz w:val="22"/>
                <w:szCs w:val="22"/>
              </w:rPr>
              <w:fldChar w:fldCharType="begin"/>
            </w:r>
            <w:r w:rsidRPr="009A0EE3">
              <w:rPr>
                <w:sz w:val="22"/>
                <w:szCs w:val="22"/>
              </w:rPr>
              <w:instrText xml:space="preserve">HYPERLINK "https://www.glbrc.org/education/classroom-materials/fermentation-challenge-making-ethanol-cellulose" \h </w:instrText>
            </w:r>
            <w:r w:rsidRPr="009A0EE3">
              <w:rPr>
                <w:sz w:val="22"/>
                <w:szCs w:val="22"/>
              </w:rPr>
            </w:r>
            <w:r w:rsidRPr="009A0EE3">
              <w:rPr>
                <w:sz w:val="22"/>
                <w:szCs w:val="22"/>
              </w:rPr>
              <w:fldChar w:fldCharType="separate"/>
            </w:r>
            <w:r w:rsidRPr="009A0EE3">
              <w:rPr>
                <w:color w:val="1155CC"/>
                <w:sz w:val="22"/>
                <w:szCs w:val="22"/>
                <w:highlight w:val="white"/>
                <w:u w:val="single"/>
              </w:rPr>
              <w:t>Fermentation Challenge: Making Ethanol from Cellulose</w:t>
            </w:r>
            <w:r w:rsidRPr="009A0EE3">
              <w:rPr>
                <w:color w:val="1155CC"/>
                <w:sz w:val="22"/>
                <w:szCs w:val="22"/>
                <w:highlight w:val="white"/>
                <w:u w:val="single"/>
              </w:rPr>
              <w:fldChar w:fldCharType="end"/>
            </w:r>
            <w:bookmarkStart w:id="1" w:name="_4j834odamyah" w:colFirst="0" w:colLast="0"/>
            <w:bookmarkEnd w:id="1"/>
          </w:p>
          <w:p w14:paraId="4D516461" w14:textId="3BAE642C" w:rsidR="009A0EE3" w:rsidRPr="009A0EE3" w:rsidRDefault="009A0EE3" w:rsidP="009A0EE3">
            <w:pPr>
              <w:pStyle w:val="Heading1"/>
              <w:keepNext w:val="0"/>
              <w:keepLines w:val="0"/>
              <w:spacing w:before="0" w:after="0" w:line="360" w:lineRule="auto"/>
              <w:contextualSpacing w:val="0"/>
              <w:rPr>
                <w:sz w:val="22"/>
                <w:szCs w:val="22"/>
              </w:rPr>
            </w:pPr>
            <w:hyperlink r:id="rId12">
              <w:r w:rsidRPr="009A0EE3">
                <w:rPr>
                  <w:color w:val="1155CC"/>
                  <w:sz w:val="22"/>
                  <w:szCs w:val="22"/>
                  <w:highlight w:val="white"/>
                  <w:u w:val="single"/>
                </w:rPr>
                <w:t>CB2E: Converting Cellulosic Biomass to Ethanol</w:t>
              </w:r>
            </w:hyperlink>
          </w:p>
          <w:p w14:paraId="4684CC0F" w14:textId="77777777" w:rsidR="009A0EE3" w:rsidRPr="009A0EE3" w:rsidRDefault="009A0EE3" w:rsidP="009A0EE3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hyperlink r:id="rId13">
              <w:r w:rsidRPr="009A0EE3">
                <w:rPr>
                  <w:rFonts w:ascii="Arial" w:hAnsi="Arial" w:cs="Arial"/>
                  <w:color w:val="1155CC"/>
                  <w:u w:val="single"/>
                </w:rPr>
                <w:t>Research Story: Entomology Detectives</w:t>
              </w:r>
            </w:hyperlink>
          </w:p>
          <w:p w14:paraId="6F9527B9" w14:textId="77777777" w:rsidR="009A0EE3" w:rsidRPr="005E5086" w:rsidRDefault="009A0EE3" w:rsidP="009A0EE3">
            <w:pPr>
              <w:widowControl w:val="0"/>
              <w:spacing w:after="0" w:line="360" w:lineRule="auto"/>
              <w:rPr>
                <w:color w:val="1155CC"/>
                <w:u w:val="single"/>
              </w:rPr>
            </w:pPr>
            <w:hyperlink r:id="rId14">
              <w:r w:rsidRPr="009A0EE3">
                <w:rPr>
                  <w:rFonts w:ascii="Arial" w:hAnsi="Arial" w:cs="Arial"/>
                  <w:color w:val="1155CC"/>
                  <w:u w:val="single"/>
                </w:rPr>
                <w:t>Biofuels vs. Fossil Fuels Unit</w:t>
              </w:r>
            </w:hyperlink>
          </w:p>
        </w:tc>
      </w:tr>
      <w:tr w:rsidR="009A0EE3" w:rsidRPr="00116E0E" w14:paraId="531307A9" w14:textId="77777777" w:rsidTr="000B4B8F">
        <w:trPr>
          <w:trHeight w:val="150"/>
        </w:trPr>
        <w:tc>
          <w:tcPr>
            <w:tcW w:w="13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11443" w14:textId="5F7062CD" w:rsidR="009A0EE3" w:rsidRPr="009A0EE3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Unit Title: </w:t>
            </w:r>
            <w:r>
              <w:rPr>
                <w:rFonts w:ascii="Arial" w:eastAsia="Arial" w:hAnsi="Arial" w:cs="Arial"/>
                <w:b/>
                <w:color w:val="000000"/>
              </w:rPr>
              <w:t>Matter and Energy Cycles</w:t>
            </w:r>
          </w:p>
        </w:tc>
      </w:tr>
      <w:tr w:rsidR="009A0EE3" w:rsidRPr="00116E0E" w14:paraId="17125C8A" w14:textId="77777777" w:rsidTr="00807212">
        <w:trPr>
          <w:trHeight w:val="15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54138" w14:textId="77777777" w:rsidR="009A0EE3" w:rsidRP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9A0EE3">
              <w:rPr>
                <w:rFonts w:ascii="Arial" w:eastAsia="Arial" w:hAnsi="Arial" w:cs="Arial"/>
                <w:b/>
                <w:color w:val="000000"/>
                <w:sz w:val="24"/>
              </w:rPr>
              <w:t>HS-ESS2-4</w:t>
            </w:r>
          </w:p>
          <w:p w14:paraId="751857E2" w14:textId="66347D1F" w:rsid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</w:t>
            </w:r>
          </w:p>
          <w:p w14:paraId="4BA94435" w14:textId="77777777" w:rsid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Nitrogen Cycle</w:t>
            </w:r>
          </w:p>
          <w:p w14:paraId="216FE48C" w14:textId="77777777" w:rsid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Carbon Cycle</w:t>
            </w:r>
          </w:p>
          <w:p w14:paraId="784CCEEF" w14:textId="77777777" w:rsid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Phosphorus Cycle</w:t>
            </w:r>
          </w:p>
          <w:p w14:paraId="41F0624D" w14:textId="3F6CC8BD" w:rsidR="009A0EE3" w:rsidRPr="007640F7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Water Cycle</w:t>
            </w:r>
          </w:p>
        </w:tc>
        <w:tc>
          <w:tcPr>
            <w:tcW w:w="9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B09B3" w14:textId="50019AF4" w:rsidR="009A0EE3" w:rsidRDefault="009A0EE3" w:rsidP="009A0EE3">
            <w:pPr>
              <w:widowControl w:val="0"/>
              <w:spacing w:line="240" w:lineRule="auto"/>
              <w:rPr>
                <w:rStyle w:val="Hyperlink"/>
                <w:rFonts w:ascii="Arial" w:hAnsi="Arial" w:cs="Arial"/>
              </w:rPr>
            </w:pPr>
            <w:hyperlink r:id="rId15" w:history="1">
              <w:r w:rsidRPr="009A0EE3">
                <w:rPr>
                  <w:rStyle w:val="Hyperlink"/>
                  <w:rFonts w:ascii="Arial" w:hAnsi="Arial" w:cs="Arial"/>
                </w:rPr>
                <w:t>Carbon/Nitrogen Cycling Video</w:t>
              </w:r>
            </w:hyperlink>
          </w:p>
          <w:p w14:paraId="68A25177" w14:textId="77777777" w:rsidR="007E0566" w:rsidRPr="009A0EE3" w:rsidRDefault="007E0566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</w:p>
          <w:p w14:paraId="6EE00160" w14:textId="77777777" w:rsidR="009A0EE3" w:rsidRPr="009A0EE3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16">
              <w:r w:rsidRPr="009A0EE3">
                <w:rPr>
                  <w:rFonts w:ascii="Arial" w:hAnsi="Arial" w:cs="Arial"/>
                  <w:color w:val="1155CC"/>
                  <w:u w:val="single"/>
                </w:rPr>
                <w:t>Yeast Cellular Respiration Lab</w:t>
              </w:r>
            </w:hyperlink>
          </w:p>
          <w:p w14:paraId="20AA899A" w14:textId="29A06ED6" w:rsidR="009A0EE3" w:rsidRPr="00111F12" w:rsidRDefault="009A0EE3" w:rsidP="009A0EE3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 w:rsidRPr="00111F12">
              <w:rPr>
                <w:b/>
                <w:sz w:val="24"/>
              </w:rPr>
              <w:lastRenderedPageBreak/>
              <w:t>The following labs are f</w:t>
            </w:r>
            <w:r w:rsidRPr="00111F12">
              <w:rPr>
                <w:b/>
                <w:sz w:val="24"/>
              </w:rPr>
              <w:t xml:space="preserve">rom </w:t>
            </w:r>
            <w:r w:rsidRPr="00111F12">
              <w:rPr>
                <w:b/>
                <w:sz w:val="24"/>
              </w:rPr>
              <w:t xml:space="preserve">the </w:t>
            </w:r>
            <w:r w:rsidRPr="00111F12">
              <w:rPr>
                <w:b/>
                <w:sz w:val="24"/>
              </w:rPr>
              <w:t>Argument-Driven Inquiry in Biology book:</w:t>
            </w:r>
          </w:p>
          <w:p w14:paraId="62341EC7" w14:textId="50DEFE0D" w:rsidR="009A0EE3" w:rsidRDefault="009A0EE3" w:rsidP="009A0EE3">
            <w:pPr>
              <w:widowControl w:val="0"/>
              <w:spacing w:line="240" w:lineRule="auto"/>
            </w:pPr>
            <w:r>
              <w:t>Lab 9. Population Growth: How do changes in the amount and nature of the plant life available in an ecosystem influence herbivore population growth over time?</w:t>
            </w:r>
          </w:p>
          <w:p w14:paraId="731305AF" w14:textId="1712EFA5" w:rsidR="009A0EE3" w:rsidRDefault="009A0EE3" w:rsidP="009A0EE3">
            <w:pPr>
              <w:widowControl w:val="0"/>
              <w:spacing w:line="240" w:lineRule="auto"/>
            </w:pPr>
            <w:r>
              <w:t>Lab 10. Predator-prey population size relationships: Which factors affect the st</w:t>
            </w:r>
            <w:r>
              <w:t xml:space="preserve">ability of a predator-prey </w:t>
            </w:r>
            <w:r>
              <w:t>population size relationship?</w:t>
            </w:r>
          </w:p>
          <w:p w14:paraId="66124918" w14:textId="780BE42A" w:rsidR="009A0EE3" w:rsidRDefault="009A0EE3" w:rsidP="009A0EE3">
            <w:pPr>
              <w:widowControl w:val="0"/>
              <w:spacing w:line="240" w:lineRule="auto"/>
            </w:pPr>
            <w:r>
              <w:t>Lab 11. Ecosystems and biodiversity: How does food web complexity affect the biodiversity of an ecosystem?</w:t>
            </w:r>
          </w:p>
          <w:p w14:paraId="3A459FE4" w14:textId="1C13C57F" w:rsidR="009A0EE3" w:rsidRDefault="009A0EE3" w:rsidP="009A0EE3">
            <w:pPr>
              <w:widowControl w:val="0"/>
              <w:spacing w:line="240" w:lineRule="auto"/>
            </w:pPr>
            <w:r>
              <w:t>Lab 12. Explanations for animal behavior:  Why do great white sh</w:t>
            </w:r>
            <w:r>
              <w:t>arks travel over long distances?</w:t>
            </w:r>
          </w:p>
          <w:p w14:paraId="5DA33BB2" w14:textId="1477B89B" w:rsidR="009A0EE3" w:rsidRDefault="009A0EE3" w:rsidP="009A0EE3">
            <w:pPr>
              <w:widowControl w:val="0"/>
              <w:spacing w:line="240" w:lineRule="auto"/>
            </w:pPr>
            <w:r>
              <w:t>Lab 13. Environmental influences on animal behavior: How has climate change affected bird migration?</w:t>
            </w:r>
          </w:p>
          <w:p w14:paraId="66A19ECC" w14:textId="6454128E" w:rsidR="009A0EE3" w:rsidRDefault="009A0EE3" w:rsidP="009A0EE3">
            <w:pPr>
              <w:widowControl w:val="0"/>
              <w:spacing w:line="240" w:lineRule="auto"/>
            </w:pPr>
            <w:r>
              <w:t>Lab 14. Interdependence of organisms: Why is the sport fish population of Lake Grace decreasing in size?</w:t>
            </w:r>
          </w:p>
          <w:p w14:paraId="097BA0F0" w14:textId="0F9BBFF2" w:rsidR="009A0EE3" w:rsidRDefault="009A0EE3" w:rsidP="009A0EE3">
            <w:pPr>
              <w:widowControl w:val="0"/>
              <w:spacing w:line="240" w:lineRule="auto"/>
            </w:pPr>
            <w:r>
              <w:t>Lab 15. Competition for resources: How has the spread of the Eurasian Collared-Dove affected different populations of native bird species?</w:t>
            </w:r>
          </w:p>
          <w:p w14:paraId="73D2A3D6" w14:textId="2C157499" w:rsidR="009A0EE3" w:rsidRDefault="009A0EE3" w:rsidP="009A0EE3">
            <w:pPr>
              <w:widowControl w:val="0"/>
              <w:spacing w:line="240" w:lineRule="auto"/>
            </w:pPr>
            <w:r>
              <w:t>Lab 23. Mechanisms of evolution: Why will the characteristics of a bug population change in different ways in response to different types of predation?</w:t>
            </w:r>
          </w:p>
          <w:p w14:paraId="3BCC3248" w14:textId="61460008" w:rsidR="009A0EE3" w:rsidRDefault="009A0EE3" w:rsidP="009A0EE3">
            <w:pPr>
              <w:widowControl w:val="0"/>
              <w:spacing w:line="240" w:lineRule="auto"/>
            </w:pPr>
            <w:r>
              <w:t xml:space="preserve">Lab 25. Mechanisms of speciation: Why </w:t>
            </w:r>
            <w:proofErr w:type="gramStart"/>
            <w:r>
              <w:t>does  geographic</w:t>
            </w:r>
            <w:proofErr w:type="gramEnd"/>
            <w:r>
              <w:t xml:space="preserve"> isolation lead to the formation of a new species?</w:t>
            </w:r>
          </w:p>
          <w:bookmarkStart w:id="2" w:name="_ckdr6tih0x1c" w:colFirst="0" w:colLast="0"/>
          <w:bookmarkEnd w:id="2"/>
          <w:p w14:paraId="12927154" w14:textId="23B1C335" w:rsidR="009A0EE3" w:rsidRPr="00116E0E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  <w:sz w:val="40"/>
                <w:szCs w:val="40"/>
              </w:rPr>
              <w:fldChar w:fldCharType="begin"/>
            </w:r>
            <w:r>
              <w:instrText xml:space="preserve"> HYPERLINK "http://serendip.brynmawr.edu/exchange/bioactivities/pop" \h </w:instrText>
            </w:r>
            <w:r>
              <w:rPr>
                <w:color w:val="000000"/>
                <w:sz w:val="40"/>
                <w:szCs w:val="40"/>
              </w:rPr>
              <w:fldChar w:fldCharType="separate"/>
            </w:r>
            <w:r>
              <w:rPr>
                <w:color w:val="1155CC"/>
                <w:highlight w:val="white"/>
                <w:u w:val="single"/>
              </w:rPr>
              <w:t>Population Growth – Exponential and Logistic Models vs. Complex Reality</w:t>
            </w:r>
            <w:r>
              <w:rPr>
                <w:color w:val="1155CC"/>
                <w:highlight w:val="white"/>
                <w:u w:val="single"/>
              </w:rPr>
              <w:fldChar w:fldCharType="end"/>
            </w:r>
          </w:p>
        </w:tc>
      </w:tr>
      <w:tr w:rsidR="009A0EE3" w:rsidRPr="00116E0E" w14:paraId="4B45DE15" w14:textId="77777777" w:rsidTr="00E47B7A">
        <w:tc>
          <w:tcPr>
            <w:tcW w:w="13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ECFF" w14:textId="4297978F" w:rsidR="009A0EE3" w:rsidRP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9A0EE3">
              <w:rPr>
                <w:rFonts w:ascii="Arial" w:hAnsi="Arial" w:cs="Arial"/>
                <w:b/>
                <w:sz w:val="24"/>
              </w:rPr>
              <w:lastRenderedPageBreak/>
              <w:t xml:space="preserve">Unit Title: </w:t>
            </w:r>
            <w:r w:rsidRPr="009A0EE3">
              <w:rPr>
                <w:rFonts w:ascii="Arial" w:eastAsia="Arial" w:hAnsi="Arial" w:cs="Arial"/>
                <w:b/>
                <w:color w:val="000000"/>
                <w:sz w:val="24"/>
              </w:rPr>
              <w:t>Biomes</w:t>
            </w:r>
          </w:p>
        </w:tc>
      </w:tr>
      <w:tr w:rsidR="009A0EE3" w:rsidRPr="00116E0E" w14:paraId="5ECBF7C3" w14:textId="77777777" w:rsidTr="008901D9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0FC37" w14:textId="77777777" w:rsidR="009A0EE3" w:rsidRP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9A0EE3">
              <w:rPr>
                <w:rFonts w:ascii="Arial" w:eastAsia="Arial" w:hAnsi="Arial" w:cs="Arial"/>
                <w:b/>
                <w:color w:val="000000"/>
                <w:sz w:val="24"/>
              </w:rPr>
              <w:t>HS-ESS2-7</w:t>
            </w:r>
          </w:p>
          <w:p w14:paraId="3D6C5D3B" w14:textId="517EFD29" w:rsidR="009A0EE3" w:rsidRPr="0080721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</w:t>
            </w:r>
          </w:p>
          <w:p w14:paraId="0141727C" w14:textId="3E4DBC52" w:rsid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Terrestrial biomes</w:t>
            </w:r>
          </w:p>
          <w:p w14:paraId="46D1AE8D" w14:textId="132053AB" w:rsidR="009A0EE3" w:rsidRPr="00116E0E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Aquatic biomes</w:t>
            </w:r>
          </w:p>
        </w:tc>
        <w:tc>
          <w:tcPr>
            <w:tcW w:w="9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3734" w14:textId="77777777" w:rsidR="009A0EE3" w:rsidRPr="009A0EE3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17">
              <w:r w:rsidRPr="009A0EE3">
                <w:rPr>
                  <w:rFonts w:ascii="Arial" w:hAnsi="Arial" w:cs="Arial"/>
                  <w:color w:val="1155CC"/>
                  <w:u w:val="single"/>
                </w:rPr>
                <w:t>Predicting Biomes</w:t>
              </w:r>
            </w:hyperlink>
          </w:p>
          <w:p w14:paraId="3CACC558" w14:textId="77777777" w:rsidR="009A0EE3" w:rsidRPr="009A0EE3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18">
              <w:r w:rsidRPr="009A0EE3">
                <w:rPr>
                  <w:rFonts w:ascii="Arial" w:hAnsi="Arial" w:cs="Arial"/>
                  <w:color w:val="1155CC"/>
                  <w:u w:val="single"/>
                </w:rPr>
                <w:t>Aquatic Ecosystem/Truckee</w:t>
              </w:r>
            </w:hyperlink>
            <w:r w:rsidRPr="009A0EE3">
              <w:rPr>
                <w:rFonts w:ascii="Arial" w:hAnsi="Arial" w:cs="Arial"/>
              </w:rPr>
              <w:t xml:space="preserve"> </w:t>
            </w:r>
          </w:p>
          <w:bookmarkStart w:id="3" w:name="_vartezuahvsx" w:colFirst="0" w:colLast="0"/>
          <w:bookmarkEnd w:id="3"/>
          <w:p w14:paraId="55239967" w14:textId="77777777" w:rsidR="00360102" w:rsidRDefault="009A0EE3" w:rsidP="009A0EE3">
            <w:pPr>
              <w:pStyle w:val="Heading2"/>
              <w:keepNext w:val="0"/>
              <w:keepLines w:val="0"/>
              <w:widowControl w:val="0"/>
              <w:spacing w:after="80" w:line="240" w:lineRule="auto"/>
              <w:rPr>
                <w:rFonts w:ascii="Arial" w:hAnsi="Arial" w:cs="Arial"/>
                <w:color w:val="1155CC"/>
                <w:sz w:val="22"/>
                <w:szCs w:val="22"/>
                <w:u w:val="single"/>
              </w:rPr>
            </w:pPr>
            <w:r w:rsidRPr="009A0EE3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/>
            </w:r>
            <w:r w:rsidRPr="009A0EE3">
              <w:rPr>
                <w:rFonts w:ascii="Arial" w:hAnsi="Arial" w:cs="Arial"/>
                <w:sz w:val="22"/>
                <w:szCs w:val="22"/>
              </w:rPr>
              <w:instrText xml:space="preserve"> HYPERLINK "http://www.nclark.net/CommunitiesBiomes" \h </w:instrText>
            </w:r>
            <w:r w:rsidRPr="009A0EE3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9A0EE3">
              <w:rPr>
                <w:rFonts w:ascii="Arial" w:hAnsi="Arial" w:cs="Arial"/>
                <w:color w:val="1155CC"/>
                <w:sz w:val="22"/>
                <w:szCs w:val="22"/>
                <w:u w:val="single"/>
              </w:rPr>
              <w:t>Communities and Biomes</w:t>
            </w:r>
            <w:r w:rsidRPr="009A0EE3">
              <w:rPr>
                <w:rFonts w:ascii="Arial" w:hAnsi="Arial" w:cs="Arial"/>
                <w:color w:val="1155CC"/>
                <w:sz w:val="22"/>
                <w:szCs w:val="22"/>
                <w:u w:val="single"/>
              </w:rPr>
              <w:fldChar w:fldCharType="end"/>
            </w:r>
          </w:p>
          <w:p w14:paraId="4B1B99C2" w14:textId="53D2B2D6" w:rsidR="009A0EE3" w:rsidRPr="009A0EE3" w:rsidRDefault="009A0EE3" w:rsidP="009A0EE3">
            <w:pPr>
              <w:pStyle w:val="Heading2"/>
              <w:keepNext w:val="0"/>
              <w:keepLines w:val="0"/>
              <w:widowControl w:val="0"/>
              <w:spacing w:after="80" w:line="240" w:lineRule="auto"/>
              <w:rPr>
                <w:rFonts w:ascii="Arial" w:hAnsi="Arial" w:cs="Arial"/>
                <w:sz w:val="22"/>
                <w:szCs w:val="22"/>
              </w:rPr>
            </w:pPr>
            <w:hyperlink r:id="rId19"/>
          </w:p>
          <w:bookmarkStart w:id="4" w:name="_sxlztvd7bsl3" w:colFirst="0" w:colLast="0"/>
          <w:bookmarkEnd w:id="4"/>
          <w:p w14:paraId="7CE68AAE" w14:textId="51C0EBAB" w:rsidR="009A0EE3" w:rsidRPr="007E0566" w:rsidRDefault="009A0EE3" w:rsidP="009A0EE3">
            <w:pPr>
              <w:pStyle w:val="Heading2"/>
              <w:keepNext w:val="0"/>
              <w:keepLines w:val="0"/>
              <w:widowControl w:val="0"/>
              <w:spacing w:after="80" w:line="240" w:lineRule="auto"/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 w:rsidRPr="007E0566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7E0566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HYPERLINK "http://www.lessonplanet.com/lesson-plans/terrestrial-biome/all" \h </w:instrText>
            </w:r>
            <w:r w:rsidRPr="007E0566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Pr="007E0566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Terrestrial Biome Lesson Plans &amp; Worksheets | Lesson Planet</w:t>
            </w:r>
            <w:r w:rsidRPr="007E0566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fldChar w:fldCharType="end"/>
            </w:r>
          </w:p>
          <w:p w14:paraId="711DE47F" w14:textId="77777777" w:rsidR="00360102" w:rsidRPr="00360102" w:rsidRDefault="00360102" w:rsidP="00360102"/>
          <w:p w14:paraId="336321EF" w14:textId="77777777" w:rsidR="009A0EE3" w:rsidRPr="009A0EE3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20">
              <w:r w:rsidRPr="009A0EE3">
                <w:rPr>
                  <w:rFonts w:ascii="Arial" w:hAnsi="Arial" w:cs="Arial"/>
                  <w:color w:val="1155CC"/>
                  <w:u w:val="single"/>
                </w:rPr>
                <w:t>www.lessonplanet.com</w:t>
              </w:r>
            </w:hyperlink>
          </w:p>
          <w:p w14:paraId="7D1996E0" w14:textId="77777777" w:rsidR="009A0EE3" w:rsidRPr="007E0566" w:rsidRDefault="009A0EE3" w:rsidP="009A0EE3">
            <w:pPr>
              <w:widowControl w:val="0"/>
              <w:spacing w:line="240" w:lineRule="auto"/>
              <w:rPr>
                <w:rFonts w:ascii="Arial" w:hAnsi="Arial" w:cs="Arial"/>
                <w:color w:val="0070C0"/>
              </w:rPr>
            </w:pPr>
            <w:hyperlink r:id="rId21">
              <w:r w:rsidRPr="007E0566">
                <w:rPr>
                  <w:rFonts w:ascii="Arial" w:hAnsi="Arial" w:cs="Arial"/>
                  <w:color w:val="0070C0"/>
                  <w:u w:val="single"/>
                </w:rPr>
                <w:t>BIOME ACTIVITY - University of Hawaii</w:t>
              </w:r>
            </w:hyperlink>
          </w:p>
          <w:p w14:paraId="59BE1366" w14:textId="77777777" w:rsidR="009A0EE3" w:rsidRPr="009A0EE3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22">
              <w:r w:rsidRPr="009A0EE3">
                <w:rPr>
                  <w:rFonts w:ascii="Arial" w:hAnsi="Arial" w:cs="Arial"/>
                  <w:color w:val="1155CC"/>
                  <w:u w:val="single"/>
                </w:rPr>
                <w:t>Biome Map-Coloring Activity</w:t>
              </w:r>
            </w:hyperlink>
          </w:p>
          <w:p w14:paraId="6BFB0BFD" w14:textId="77777777" w:rsidR="009A0EE3" w:rsidRPr="009A0EE3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23">
              <w:r w:rsidRPr="009A0EE3">
                <w:rPr>
                  <w:rFonts w:ascii="Arial" w:hAnsi="Arial" w:cs="Arial"/>
                  <w:color w:val="1155CC"/>
                  <w:u w:val="single"/>
                </w:rPr>
                <w:t>Biome Virtual Lab</w:t>
              </w:r>
            </w:hyperlink>
          </w:p>
          <w:p w14:paraId="79181996" w14:textId="77777777" w:rsid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bookmarkStart w:id="5" w:name="_GoBack"/>
            <w:bookmarkEnd w:id="5"/>
          </w:p>
          <w:p w14:paraId="1907E43F" w14:textId="5A36884F" w:rsidR="009A0EE3" w:rsidRPr="00116E0E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60102" w:rsidRPr="00116E0E" w14:paraId="7C0AB856" w14:textId="77777777" w:rsidTr="004A7413">
        <w:tc>
          <w:tcPr>
            <w:tcW w:w="13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F85C" w14:textId="2B606122" w:rsidR="00360102" w:rsidRPr="00360102" w:rsidRDefault="00360102" w:rsidP="00360102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60102">
              <w:rPr>
                <w:rFonts w:ascii="Arial" w:hAnsi="Arial" w:cs="Arial"/>
                <w:sz w:val="24"/>
              </w:rPr>
              <w:lastRenderedPageBreak/>
              <w:t xml:space="preserve">Unit Title: </w:t>
            </w: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Population Dynamics</w:t>
            </w:r>
          </w:p>
        </w:tc>
      </w:tr>
      <w:tr w:rsidR="009A0EE3" w:rsidRPr="00116E0E" w14:paraId="79931C13" w14:textId="77777777" w:rsidTr="008901D9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6E7C6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HS-ESS3-1</w:t>
            </w:r>
          </w:p>
          <w:p w14:paraId="00763BCC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HS-ESS3-2</w:t>
            </w:r>
          </w:p>
          <w:p w14:paraId="13AD3D2E" w14:textId="2C9A75FF" w:rsid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</w:t>
            </w:r>
          </w:p>
          <w:p w14:paraId="7810C947" w14:textId="77777777" w:rsidR="009A0EE3" w:rsidRPr="00116E0E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32583BA7" w14:textId="77777777" w:rsid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Biodiversity</w:t>
            </w:r>
          </w:p>
          <w:p w14:paraId="516E4AE8" w14:textId="77777777" w:rsid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Endangered, invasive, &amp; exotic species</w:t>
            </w:r>
          </w:p>
          <w:p w14:paraId="015E3FE9" w14:textId="77777777" w:rsid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Extinction</w:t>
            </w:r>
          </w:p>
          <w:p w14:paraId="60D41692" w14:textId="77777777" w:rsid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Adaptations</w:t>
            </w:r>
          </w:p>
          <w:p w14:paraId="37069225" w14:textId="256767AD" w:rsidR="009A0EE3" w:rsidRPr="00116E0E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Change over time</w:t>
            </w:r>
          </w:p>
        </w:tc>
        <w:tc>
          <w:tcPr>
            <w:tcW w:w="9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57E8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24">
              <w:r w:rsidRPr="00360102">
                <w:rPr>
                  <w:rFonts w:ascii="Arial" w:hAnsi="Arial" w:cs="Arial"/>
                  <w:color w:val="1155CC"/>
                  <w:u w:val="single"/>
                </w:rPr>
                <w:t>Predator/Prey</w:t>
              </w:r>
            </w:hyperlink>
            <w:r w:rsidRPr="00360102">
              <w:rPr>
                <w:rFonts w:ascii="Arial" w:hAnsi="Arial" w:cs="Arial"/>
              </w:rPr>
              <w:t xml:space="preserve"> </w:t>
            </w:r>
          </w:p>
          <w:p w14:paraId="2436172E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25">
              <w:r w:rsidRPr="00360102">
                <w:rPr>
                  <w:rFonts w:ascii="Arial" w:hAnsi="Arial" w:cs="Arial"/>
                  <w:color w:val="1155CC"/>
                  <w:u w:val="single"/>
                </w:rPr>
                <w:t>Change over time resources</w:t>
              </w:r>
            </w:hyperlink>
          </w:p>
          <w:p w14:paraId="4A240685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26">
              <w:r w:rsidRPr="00360102">
                <w:rPr>
                  <w:rFonts w:ascii="Arial" w:hAnsi="Arial" w:cs="Arial"/>
                  <w:color w:val="1155CC"/>
                  <w:u w:val="single"/>
                </w:rPr>
                <w:t>New York Regency Biodiversity Lab</w:t>
              </w:r>
            </w:hyperlink>
          </w:p>
          <w:p w14:paraId="631AE8BE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27">
              <w:r w:rsidRPr="00360102">
                <w:rPr>
                  <w:rFonts w:ascii="Arial" w:hAnsi="Arial" w:cs="Arial"/>
                  <w:color w:val="1155CC"/>
                  <w:u w:val="single"/>
                </w:rPr>
                <w:t xml:space="preserve">Bunny Population Growth </w:t>
              </w:r>
              <w:proofErr w:type="spellStart"/>
              <w:r w:rsidRPr="00360102">
                <w:rPr>
                  <w:rFonts w:ascii="Arial" w:hAnsi="Arial" w:cs="Arial"/>
                  <w:color w:val="1155CC"/>
                  <w:u w:val="single"/>
                </w:rPr>
                <w:t>phet</w:t>
              </w:r>
              <w:proofErr w:type="spellEnd"/>
              <w:r w:rsidRPr="00360102">
                <w:rPr>
                  <w:rFonts w:ascii="Arial" w:hAnsi="Arial" w:cs="Arial"/>
                  <w:color w:val="1155CC"/>
                  <w:u w:val="single"/>
                </w:rPr>
                <w:t xml:space="preserve"> Lab</w:t>
              </w:r>
            </w:hyperlink>
          </w:p>
          <w:p w14:paraId="2DFE8A19" w14:textId="77777777" w:rsidR="00360102" w:rsidRDefault="009A0EE3" w:rsidP="0036010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60102">
              <w:rPr>
                <w:rFonts w:ascii="Arial" w:hAnsi="Arial" w:cs="Arial"/>
              </w:rPr>
              <w:t xml:space="preserve">From Argument-Driven Inquiry in Biology book: </w:t>
            </w:r>
          </w:p>
          <w:p w14:paraId="1A5FA55B" w14:textId="6ECDED8C" w:rsidR="009A0EE3" w:rsidRDefault="009A0EE3" w:rsidP="0036010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60102">
              <w:rPr>
                <w:rFonts w:ascii="Arial" w:hAnsi="Arial" w:cs="Arial"/>
              </w:rPr>
              <w:t>Lab 22. Biodiversity and the fossil record: How has biodiversity on Earth changed over time?</w:t>
            </w:r>
          </w:p>
          <w:p w14:paraId="6D1EFCAE" w14:textId="77777777" w:rsidR="00360102" w:rsidRPr="00360102" w:rsidRDefault="00360102" w:rsidP="0036010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bookmarkStart w:id="6" w:name="_49gr16dcmze4" w:colFirst="0" w:colLast="0"/>
          <w:bookmarkEnd w:id="6"/>
          <w:p w14:paraId="62574FD9" w14:textId="0D6FB451" w:rsidR="009A0EE3" w:rsidRPr="00360102" w:rsidRDefault="009A0EE3" w:rsidP="009A0EE3">
            <w:pPr>
              <w:pStyle w:val="Heading1"/>
              <w:keepNext w:val="0"/>
              <w:keepLines w:val="0"/>
              <w:widowControl w:val="0"/>
              <w:spacing w:before="0" w:after="0" w:line="288" w:lineRule="auto"/>
              <w:contextualSpacing w:val="0"/>
              <w:rPr>
                <w:color w:val="1155CC"/>
                <w:sz w:val="22"/>
                <w:szCs w:val="22"/>
                <w:u w:val="single"/>
              </w:rPr>
            </w:pPr>
            <w:r w:rsidRPr="00360102">
              <w:rPr>
                <w:sz w:val="22"/>
                <w:szCs w:val="22"/>
              </w:rPr>
              <w:fldChar w:fldCharType="begin"/>
            </w:r>
            <w:r w:rsidR="00360102">
              <w:rPr>
                <w:sz w:val="22"/>
                <w:szCs w:val="22"/>
              </w:rPr>
              <w:instrText xml:space="preserve">HYPERLINK "https://www.glbrc.org/education/classroom-materials/bioenergy-farm-game" \h </w:instrText>
            </w:r>
            <w:r w:rsidR="00360102" w:rsidRPr="00360102">
              <w:rPr>
                <w:sz w:val="22"/>
                <w:szCs w:val="22"/>
              </w:rPr>
            </w:r>
            <w:r w:rsidRPr="00360102">
              <w:rPr>
                <w:sz w:val="22"/>
                <w:szCs w:val="22"/>
              </w:rPr>
              <w:fldChar w:fldCharType="separate"/>
            </w:r>
            <w:r w:rsidR="00360102">
              <w:rPr>
                <w:color w:val="1155CC"/>
                <w:sz w:val="22"/>
                <w:szCs w:val="22"/>
                <w:highlight w:val="white"/>
                <w:u w:val="single"/>
              </w:rPr>
              <w:t>The Bioenergy Farm Game</w:t>
            </w:r>
            <w:r w:rsidRPr="00360102">
              <w:rPr>
                <w:color w:val="1155CC"/>
                <w:sz w:val="22"/>
                <w:szCs w:val="22"/>
                <w:highlight w:val="white"/>
                <w:u w:val="single"/>
              </w:rPr>
              <w:fldChar w:fldCharType="end"/>
            </w:r>
          </w:p>
          <w:p w14:paraId="4A9F3616" w14:textId="77777777" w:rsidR="009A0EE3" w:rsidRPr="00360102" w:rsidRDefault="009A0EE3" w:rsidP="009A0EE3">
            <w:pPr>
              <w:rPr>
                <w:rFonts w:ascii="Arial" w:hAnsi="Arial" w:cs="Arial"/>
              </w:rPr>
            </w:pPr>
          </w:p>
          <w:p w14:paraId="58EAC64D" w14:textId="77777777" w:rsidR="009A0EE3" w:rsidRPr="00360102" w:rsidRDefault="009A0EE3" w:rsidP="009A0EE3">
            <w:pPr>
              <w:spacing w:line="240" w:lineRule="auto"/>
              <w:rPr>
                <w:rFonts w:ascii="Arial" w:hAnsi="Arial" w:cs="Arial"/>
              </w:rPr>
            </w:pPr>
            <w:hyperlink r:id="rId28" w:history="1">
              <w:r w:rsidRPr="00360102">
                <w:rPr>
                  <w:rStyle w:val="Hyperlink"/>
                  <w:rFonts w:ascii="Arial" w:hAnsi="Arial" w:cs="Arial"/>
                </w:rPr>
                <w:t>Website with activities for sustainability.</w:t>
              </w:r>
            </w:hyperlink>
            <w:r w:rsidRPr="00360102">
              <w:rPr>
                <w:rFonts w:ascii="Arial" w:hAnsi="Arial" w:cs="Arial"/>
              </w:rPr>
              <w:t xml:space="preserve"> </w:t>
            </w:r>
          </w:p>
          <w:p w14:paraId="41C66FC9" w14:textId="61589B19" w:rsidR="009A0EE3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29" w:history="1">
              <w:r w:rsidRPr="00360102">
                <w:rPr>
                  <w:rStyle w:val="Hyperlink"/>
                  <w:rFonts w:ascii="Arial" w:hAnsi="Arial" w:cs="Arial"/>
                </w:rPr>
                <w:t>The National Parks: America’s Best Idea</w:t>
              </w:r>
            </w:hyperlink>
            <w:r w:rsidRPr="00360102">
              <w:rPr>
                <w:rFonts w:ascii="Arial" w:hAnsi="Arial" w:cs="Arial"/>
              </w:rPr>
              <w:t xml:space="preserve"> </w:t>
            </w:r>
          </w:p>
          <w:p w14:paraId="1F42F569" w14:textId="77777777" w:rsidR="00360102" w:rsidRPr="00360102" w:rsidRDefault="00360102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</w:p>
          <w:p w14:paraId="74BB3680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  <w:b/>
              </w:rPr>
            </w:pPr>
            <w:r w:rsidRPr="00360102">
              <w:rPr>
                <w:rFonts w:ascii="Arial" w:hAnsi="Arial" w:cs="Arial"/>
                <w:b/>
              </w:rPr>
              <w:t>Lesson ideas:</w:t>
            </w:r>
          </w:p>
          <w:p w14:paraId="4D26CD73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30" w:history="1">
              <w:r w:rsidRPr="00360102">
                <w:rPr>
                  <w:rStyle w:val="Hyperlink"/>
                  <w:rFonts w:ascii="Arial" w:hAnsi="Arial" w:cs="Arial"/>
                </w:rPr>
                <w:t>National Parks</w:t>
              </w:r>
            </w:hyperlink>
          </w:p>
          <w:p w14:paraId="64A4A5D8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31" w:history="1">
              <w:r w:rsidRPr="00360102">
                <w:rPr>
                  <w:rStyle w:val="Hyperlink"/>
                  <w:rFonts w:ascii="Arial" w:hAnsi="Arial" w:cs="Arial"/>
                </w:rPr>
                <w:t>National Parks</w:t>
              </w:r>
            </w:hyperlink>
          </w:p>
          <w:p w14:paraId="752C557D" w14:textId="77777777" w:rsidR="009A0EE3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</w:p>
          <w:p w14:paraId="4DDB08CA" w14:textId="77777777" w:rsidR="00360102" w:rsidRDefault="00360102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</w:p>
          <w:p w14:paraId="4F72938B" w14:textId="40D887B5" w:rsidR="00360102" w:rsidRPr="00360102" w:rsidRDefault="00360102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9A0EE3" w:rsidRPr="00116E0E" w14:paraId="38996334" w14:textId="77777777" w:rsidTr="00061FC2">
        <w:tc>
          <w:tcPr>
            <w:tcW w:w="13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A0B1E" w14:textId="6FF74C3B" w:rsidR="009A0EE3" w:rsidRPr="00F40B9E" w:rsidRDefault="009A0EE3" w:rsidP="009A0EE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F40B9E">
              <w:rPr>
                <w:rFonts w:ascii="Arial" w:eastAsia="Arial" w:hAnsi="Arial" w:cs="Arial"/>
                <w:b/>
                <w:color w:val="000000"/>
                <w:sz w:val="28"/>
              </w:rPr>
              <w:lastRenderedPageBreak/>
              <w:t>2</w:t>
            </w:r>
            <w:r w:rsidRPr="00F40B9E">
              <w:rPr>
                <w:rFonts w:ascii="Arial" w:eastAsia="Arial" w:hAnsi="Arial" w:cs="Arial"/>
                <w:b/>
                <w:color w:val="000000"/>
                <w:sz w:val="28"/>
                <w:vertAlign w:val="superscript"/>
              </w:rPr>
              <w:t>nd</w:t>
            </w:r>
            <w:r w:rsidRPr="00F40B9E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Semester</w:t>
            </w:r>
            <w:r>
              <w:rPr>
                <w:rFonts w:ascii="Arial" w:eastAsia="Arial" w:hAnsi="Arial" w:cs="Arial"/>
                <w:b/>
                <w:color w:val="000000"/>
                <w:sz w:val="28"/>
              </w:rPr>
              <w:t>:</w:t>
            </w:r>
            <w:r w:rsidRPr="00F40B9E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Resource Use</w:t>
            </w:r>
          </w:p>
        </w:tc>
      </w:tr>
      <w:tr w:rsidR="00360102" w:rsidRPr="00116E0E" w14:paraId="2C76AC3A" w14:textId="77777777" w:rsidTr="00061FC2">
        <w:tc>
          <w:tcPr>
            <w:tcW w:w="13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B34E" w14:textId="6251D32A" w:rsidR="00360102" w:rsidRPr="00360102" w:rsidRDefault="00360102" w:rsidP="00360102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Unit Title: </w:t>
            </w: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Renewable/Non Renewable Resources</w:t>
            </w:r>
          </w:p>
        </w:tc>
      </w:tr>
      <w:tr w:rsidR="009A0EE3" w:rsidRPr="00116E0E" w14:paraId="2434F1C3" w14:textId="77777777" w:rsidTr="008901D9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9428B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HS-ESS3-1</w:t>
            </w:r>
          </w:p>
          <w:p w14:paraId="631A8976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HS-ESS3-2</w:t>
            </w:r>
          </w:p>
          <w:p w14:paraId="0C187233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HS-ESS3-3</w:t>
            </w:r>
          </w:p>
          <w:p w14:paraId="6C89472A" w14:textId="303B6544" w:rsidR="009A0EE3" w:rsidRDefault="009A0EE3" w:rsidP="0036010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</w:t>
            </w:r>
          </w:p>
          <w:p w14:paraId="697C1901" w14:textId="77777777" w:rsidR="009A0EE3" w:rsidRPr="00116E0E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4CFD375C" w14:textId="77777777" w:rsidR="00360102" w:rsidRDefault="00360102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Energy</w:t>
            </w:r>
          </w:p>
          <w:p w14:paraId="32CD52EB" w14:textId="77777777" w:rsidR="00360102" w:rsidRDefault="00360102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Soils</w:t>
            </w:r>
          </w:p>
          <w:p w14:paraId="6FF22FF4" w14:textId="77777777" w:rsidR="00360102" w:rsidRDefault="00360102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Minerals</w:t>
            </w:r>
          </w:p>
          <w:p w14:paraId="101AD14F" w14:textId="77777777" w:rsidR="00360102" w:rsidRDefault="00360102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Water</w:t>
            </w:r>
          </w:p>
          <w:p w14:paraId="58D83A37" w14:textId="7B21E4FF" w:rsidR="009A0EE3" w:rsidRPr="00116E0E" w:rsidRDefault="00360102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</w:t>
            </w:r>
            <w:r w:rsidR="009A0EE3">
              <w:rPr>
                <w:rFonts w:ascii="Arial" w:eastAsia="Arial" w:hAnsi="Arial" w:cs="Arial"/>
                <w:color w:val="000000"/>
              </w:rPr>
              <w:t>orests</w:t>
            </w:r>
          </w:p>
          <w:p w14:paraId="7A3E3DAC" w14:textId="77777777" w:rsidR="009A0EE3" w:rsidRPr="00116E0E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ECB1" w14:textId="77777777" w:rsidR="009A0EE3" w:rsidRDefault="009A0EE3" w:rsidP="00360102">
            <w:pPr>
              <w:widowControl w:val="0"/>
              <w:spacing w:line="360" w:lineRule="auto"/>
            </w:pPr>
            <w:hyperlink r:id="rId32" w:history="1">
              <w:r w:rsidRPr="00DF1895">
                <w:rPr>
                  <w:rStyle w:val="Hyperlink"/>
                </w:rPr>
                <w:t>Kidwind</w:t>
              </w:r>
            </w:hyperlink>
            <w:r>
              <w:t xml:space="preserve"> </w:t>
            </w:r>
          </w:p>
          <w:p w14:paraId="2A1509DC" w14:textId="77777777" w:rsidR="009A0EE3" w:rsidRDefault="009A0EE3" w:rsidP="00360102">
            <w:pPr>
              <w:widowControl w:val="0"/>
              <w:spacing w:line="360" w:lineRule="auto"/>
            </w:pPr>
            <w:hyperlink r:id="rId33" w:history="1">
              <w:r w:rsidRPr="00DF1895">
                <w:rPr>
                  <w:rStyle w:val="Hyperlink"/>
                </w:rPr>
                <w:t>Geothermal Lessons</w:t>
              </w:r>
            </w:hyperlink>
          </w:p>
          <w:p w14:paraId="0428024F" w14:textId="77777777" w:rsidR="009A0EE3" w:rsidRDefault="009A0EE3" w:rsidP="00360102">
            <w:pPr>
              <w:widowControl w:val="0"/>
              <w:tabs>
                <w:tab w:val="center" w:pos="4490"/>
              </w:tabs>
              <w:spacing w:line="360" w:lineRule="auto"/>
            </w:pPr>
            <w:hyperlink r:id="rId34" w:history="1">
              <w:r w:rsidRPr="00DF1895">
                <w:rPr>
                  <w:rStyle w:val="Hyperlink"/>
                </w:rPr>
                <w:t>High School Solar lab resources</w:t>
              </w:r>
            </w:hyperlink>
            <w:r>
              <w:t xml:space="preserve"> </w:t>
            </w:r>
          </w:p>
          <w:p w14:paraId="0DED4BD2" w14:textId="77777777" w:rsidR="009A0EE3" w:rsidRDefault="009A0EE3" w:rsidP="00360102">
            <w:pPr>
              <w:widowControl w:val="0"/>
              <w:spacing w:line="360" w:lineRule="auto"/>
            </w:pPr>
            <w:hyperlink r:id="rId35" w:history="1">
              <w:r w:rsidRPr="00DF1895">
                <w:rPr>
                  <w:rStyle w:val="Hyperlink"/>
                </w:rPr>
                <w:t>Great Renewable Energy Resources</w:t>
              </w:r>
            </w:hyperlink>
          </w:p>
          <w:p w14:paraId="638276D4" w14:textId="77777777" w:rsidR="009A0EE3" w:rsidRDefault="009A0EE3" w:rsidP="00360102">
            <w:pPr>
              <w:pStyle w:val="Heading1"/>
              <w:keepNext w:val="0"/>
              <w:keepLines w:val="0"/>
              <w:widowControl w:val="0"/>
              <w:spacing w:before="0" w:after="200" w:line="360" w:lineRule="auto"/>
              <w:contextualSpacing w:val="0"/>
            </w:pPr>
            <w:bookmarkStart w:id="7" w:name="_5f83s845svlj" w:colFirst="0" w:colLast="0"/>
            <w:bookmarkEnd w:id="7"/>
            <w:r>
              <w:rPr>
                <w:color w:val="222222"/>
                <w:sz w:val="22"/>
                <w:szCs w:val="22"/>
                <w:highlight w:val="white"/>
              </w:rPr>
              <w:t>The Risks of Green Energy V</w:t>
            </w:r>
            <w:r>
              <w:rPr>
                <w:color w:val="222222"/>
                <w:sz w:val="22"/>
                <w:szCs w:val="22"/>
              </w:rPr>
              <w:t>ideo</w:t>
            </w:r>
          </w:p>
          <w:p w14:paraId="1F157E0E" w14:textId="77777777" w:rsidR="009A0EE3" w:rsidRDefault="009A0EE3" w:rsidP="00360102">
            <w:pPr>
              <w:widowControl w:val="0"/>
              <w:spacing w:line="360" w:lineRule="auto"/>
            </w:pPr>
            <w:hyperlink r:id="rId36">
              <w:r>
                <w:rPr>
                  <w:color w:val="1155CC"/>
                  <w:u w:val="single"/>
                </w:rPr>
                <w:t>Who Owns the Ocean? Tragedy of the Commons</w:t>
              </w:r>
            </w:hyperlink>
          </w:p>
          <w:p w14:paraId="1691AD2A" w14:textId="77777777" w:rsidR="009A0EE3" w:rsidRDefault="009A0EE3" w:rsidP="00360102">
            <w:pPr>
              <w:widowControl w:val="0"/>
              <w:spacing w:line="360" w:lineRule="auto"/>
            </w:pPr>
            <w:hyperlink r:id="rId37">
              <w:r>
                <w:rPr>
                  <w:color w:val="1155CC"/>
                  <w:u w:val="single"/>
                </w:rPr>
                <w:t>20 Things To Know About Water</w:t>
              </w:r>
            </w:hyperlink>
          </w:p>
          <w:p w14:paraId="6DACE212" w14:textId="77777777" w:rsidR="009A0EE3" w:rsidRDefault="009A0EE3" w:rsidP="00360102">
            <w:pPr>
              <w:widowControl w:val="0"/>
              <w:spacing w:line="360" w:lineRule="auto"/>
            </w:pPr>
            <w:hyperlink r:id="rId38">
              <w:r>
                <w:rPr>
                  <w:color w:val="1155CC"/>
                  <w:u w:val="single"/>
                </w:rPr>
                <w:t>Blue Gold-Water Wars Movie Viewing Guide</w:t>
              </w:r>
            </w:hyperlink>
          </w:p>
          <w:p w14:paraId="1C69C720" w14:textId="77777777" w:rsidR="009A0EE3" w:rsidRDefault="009A0EE3" w:rsidP="00360102">
            <w:pPr>
              <w:widowControl w:val="0"/>
              <w:spacing w:line="360" w:lineRule="auto"/>
            </w:pPr>
            <w:hyperlink r:id="rId39">
              <w:r>
                <w:rPr>
                  <w:color w:val="1155CC"/>
                  <w:u w:val="single"/>
                </w:rPr>
                <w:t>Water Footprint Calculator- National Geographic</w:t>
              </w:r>
            </w:hyperlink>
          </w:p>
          <w:p w14:paraId="2108D066" w14:textId="77777777" w:rsidR="009A0EE3" w:rsidRDefault="009A0EE3" w:rsidP="00360102">
            <w:pPr>
              <w:widowControl w:val="0"/>
              <w:spacing w:line="360" w:lineRule="auto"/>
            </w:pPr>
            <w:hyperlink r:id="rId40">
              <w:r>
                <w:rPr>
                  <w:color w:val="1155CC"/>
                  <w:u w:val="single"/>
                </w:rPr>
                <w:t>Personal Water Use Inventory</w:t>
              </w:r>
            </w:hyperlink>
          </w:p>
          <w:p w14:paraId="6A2F8E40" w14:textId="77777777" w:rsidR="009A0EE3" w:rsidRDefault="009A0EE3" w:rsidP="00360102">
            <w:pPr>
              <w:widowControl w:val="0"/>
              <w:spacing w:line="360" w:lineRule="auto"/>
            </w:pPr>
            <w:hyperlink r:id="rId41">
              <w:r>
                <w:rPr>
                  <w:color w:val="1155CC"/>
                  <w:u w:val="single"/>
                </w:rPr>
                <w:t>What If Water Cost As Much As Gasoline?</w:t>
              </w:r>
            </w:hyperlink>
          </w:p>
          <w:p w14:paraId="3D712C1B" w14:textId="77777777" w:rsidR="009A0EE3" w:rsidRDefault="009A0EE3" w:rsidP="00360102">
            <w:pPr>
              <w:widowControl w:val="0"/>
              <w:spacing w:line="360" w:lineRule="auto"/>
            </w:pPr>
            <w:hyperlink r:id="rId42">
              <w:r>
                <w:rPr>
                  <w:color w:val="1155CC"/>
                  <w:u w:val="single"/>
                </w:rPr>
                <w:t>Tooth Brushing Activity</w:t>
              </w:r>
            </w:hyperlink>
          </w:p>
          <w:p w14:paraId="39B5CF24" w14:textId="77777777" w:rsidR="009A0EE3" w:rsidRDefault="009A0EE3" w:rsidP="00360102">
            <w:pPr>
              <w:widowControl w:val="0"/>
              <w:spacing w:line="360" w:lineRule="auto"/>
            </w:pPr>
            <w:hyperlink r:id="rId43">
              <w:r>
                <w:rPr>
                  <w:color w:val="1155CC"/>
                  <w:u w:val="single"/>
                </w:rPr>
                <w:t>Visualization of Limited Global Food Availability</w:t>
              </w:r>
            </w:hyperlink>
          </w:p>
          <w:p w14:paraId="0ED86EEC" w14:textId="77777777" w:rsidR="009A0EE3" w:rsidRDefault="009A0EE3" w:rsidP="00360102">
            <w:pPr>
              <w:widowControl w:val="0"/>
              <w:spacing w:line="360" w:lineRule="auto"/>
            </w:pPr>
            <w:hyperlink r:id="rId44">
              <w:r>
                <w:rPr>
                  <w:color w:val="1155CC"/>
                  <w:u w:val="single"/>
                </w:rPr>
                <w:t>Water Quality PSA Activity</w:t>
              </w:r>
            </w:hyperlink>
          </w:p>
          <w:p w14:paraId="20241B38" w14:textId="77777777" w:rsidR="009A0EE3" w:rsidRPr="00116E0E" w:rsidRDefault="009A0EE3" w:rsidP="00360102">
            <w:pPr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hyperlink r:id="rId45">
              <w:r>
                <w:rPr>
                  <w:color w:val="1155CC"/>
                  <w:u w:val="single"/>
                </w:rPr>
                <w:t>Water Quality PSA Rubric</w:t>
              </w:r>
            </w:hyperlink>
          </w:p>
        </w:tc>
      </w:tr>
      <w:tr w:rsidR="00360102" w:rsidRPr="00116E0E" w14:paraId="5F414515" w14:textId="77777777" w:rsidTr="00360102">
        <w:trPr>
          <w:trHeight w:val="600"/>
        </w:trPr>
        <w:tc>
          <w:tcPr>
            <w:tcW w:w="13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125BB" w14:textId="7B04FA04" w:rsidR="00360102" w:rsidRPr="00360102" w:rsidRDefault="00360102" w:rsidP="00360102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 xml:space="preserve">Unit Title: </w:t>
            </w: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Environmental Degradation</w:t>
            </w:r>
          </w:p>
        </w:tc>
      </w:tr>
      <w:tr w:rsidR="009A0EE3" w:rsidRPr="00116E0E" w14:paraId="30E34A0D" w14:textId="77777777" w:rsidTr="003A22B9">
        <w:trPr>
          <w:trHeight w:val="3462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D35CC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HS-ESS2-2</w:t>
            </w:r>
          </w:p>
          <w:p w14:paraId="58258B4E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HS-ESS2-4</w:t>
            </w:r>
          </w:p>
          <w:p w14:paraId="335E1205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HS-ESS3-2</w:t>
            </w:r>
          </w:p>
          <w:p w14:paraId="3AE605C2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HS-ESS3-4</w:t>
            </w:r>
          </w:p>
          <w:p w14:paraId="2577C94E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HS-ESS3-5</w:t>
            </w:r>
          </w:p>
          <w:p w14:paraId="7F728967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HS-ESS3-6</w:t>
            </w:r>
          </w:p>
          <w:p w14:paraId="687BEFEA" w14:textId="27510C14" w:rsid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</w:t>
            </w:r>
          </w:p>
          <w:p w14:paraId="75AFD512" w14:textId="77777777" w:rsidR="009A0EE3" w:rsidRPr="00116E0E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4B98AF9" w14:textId="77777777" w:rsid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Mining</w:t>
            </w:r>
          </w:p>
          <w:p w14:paraId="44D00F5B" w14:textId="77777777" w:rsidR="009A0EE3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Logging pollution</w:t>
            </w:r>
          </w:p>
          <w:p w14:paraId="758E1769" w14:textId="3440AC44" w:rsidR="009A0EE3" w:rsidRPr="00116E0E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Urbanization</w:t>
            </w:r>
          </w:p>
        </w:tc>
        <w:tc>
          <w:tcPr>
            <w:tcW w:w="9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80DB6" w14:textId="77777777" w:rsidR="009A0EE3" w:rsidRPr="00360102" w:rsidRDefault="009A0EE3" w:rsidP="00360102">
            <w:pPr>
              <w:widowControl w:val="0"/>
              <w:spacing w:line="360" w:lineRule="auto"/>
              <w:rPr>
                <w:rFonts w:ascii="Arial" w:hAnsi="Arial" w:cs="Arial"/>
              </w:rPr>
            </w:pPr>
            <w:hyperlink r:id="rId46" w:history="1">
              <w:r w:rsidRPr="00360102">
                <w:rPr>
                  <w:rStyle w:val="Hyperlink"/>
                  <w:rFonts w:ascii="Arial" w:hAnsi="Arial" w:cs="Arial"/>
                </w:rPr>
                <w:t>Population</w:t>
              </w:r>
            </w:hyperlink>
            <w:r w:rsidRPr="00360102">
              <w:rPr>
                <w:rFonts w:ascii="Arial" w:hAnsi="Arial" w:cs="Arial"/>
              </w:rPr>
              <w:t xml:space="preserve"> </w:t>
            </w:r>
          </w:p>
          <w:p w14:paraId="1972EDA4" w14:textId="77777777" w:rsidR="009A0EE3" w:rsidRPr="00360102" w:rsidRDefault="009A0EE3" w:rsidP="00360102">
            <w:pPr>
              <w:widowControl w:val="0"/>
              <w:spacing w:line="360" w:lineRule="auto"/>
              <w:rPr>
                <w:rFonts w:ascii="Arial" w:hAnsi="Arial" w:cs="Arial"/>
              </w:rPr>
            </w:pPr>
            <w:hyperlink r:id="rId47" w:history="1">
              <w:r w:rsidRPr="00360102">
                <w:rPr>
                  <w:rStyle w:val="Hyperlink"/>
                  <w:rFonts w:ascii="Arial" w:hAnsi="Arial" w:cs="Arial"/>
                </w:rPr>
                <w:t>Climate change lessons</w:t>
              </w:r>
            </w:hyperlink>
          </w:p>
          <w:p w14:paraId="69135D0E" w14:textId="77777777" w:rsidR="009A0EE3" w:rsidRPr="00360102" w:rsidRDefault="009A0EE3" w:rsidP="00360102">
            <w:pPr>
              <w:widowControl w:val="0"/>
              <w:spacing w:line="360" w:lineRule="auto"/>
              <w:rPr>
                <w:rFonts w:ascii="Arial" w:hAnsi="Arial" w:cs="Arial"/>
              </w:rPr>
            </w:pPr>
            <w:hyperlink r:id="rId48" w:history="1">
              <w:r w:rsidRPr="00360102">
                <w:rPr>
                  <w:rStyle w:val="Hyperlink"/>
                  <w:rFonts w:ascii="Arial" w:hAnsi="Arial" w:cs="Arial"/>
                </w:rPr>
                <w:t>Water filter/ purification</w:t>
              </w:r>
            </w:hyperlink>
          </w:p>
          <w:p w14:paraId="26E5CFEF" w14:textId="77777777" w:rsidR="009A0EE3" w:rsidRPr="00360102" w:rsidRDefault="009A0EE3" w:rsidP="00360102">
            <w:pPr>
              <w:widowControl w:val="0"/>
              <w:spacing w:line="360" w:lineRule="auto"/>
              <w:rPr>
                <w:rFonts w:ascii="Arial" w:hAnsi="Arial" w:cs="Arial"/>
              </w:rPr>
            </w:pPr>
            <w:hyperlink r:id="rId49" w:history="1">
              <w:r w:rsidRPr="00360102">
                <w:rPr>
                  <w:rStyle w:val="Hyperlink"/>
                  <w:rFonts w:ascii="Arial" w:hAnsi="Arial" w:cs="Arial"/>
                </w:rPr>
                <w:t>Cookie Mining Activity</w:t>
              </w:r>
            </w:hyperlink>
          </w:p>
          <w:p w14:paraId="5966C23D" w14:textId="77777777" w:rsidR="009A0EE3" w:rsidRPr="00360102" w:rsidRDefault="009A0EE3" w:rsidP="00360102">
            <w:pPr>
              <w:widowControl w:val="0"/>
              <w:spacing w:line="360" w:lineRule="auto"/>
              <w:rPr>
                <w:rFonts w:ascii="Arial" w:hAnsi="Arial" w:cs="Arial"/>
              </w:rPr>
            </w:pPr>
            <w:hyperlink r:id="rId50" w:history="1">
              <w:r w:rsidRPr="00360102">
                <w:rPr>
                  <w:rStyle w:val="Hyperlink"/>
                  <w:rFonts w:ascii="Arial" w:hAnsi="Arial" w:cs="Arial"/>
                </w:rPr>
                <w:t>Logging Information</w:t>
              </w:r>
            </w:hyperlink>
          </w:p>
          <w:p w14:paraId="563683C3" w14:textId="77777777" w:rsidR="009A0EE3" w:rsidRPr="00360102" w:rsidRDefault="009A0EE3" w:rsidP="00360102">
            <w:pPr>
              <w:widowControl w:val="0"/>
              <w:spacing w:line="360" w:lineRule="auto"/>
              <w:rPr>
                <w:rFonts w:ascii="Arial" w:hAnsi="Arial" w:cs="Arial"/>
              </w:rPr>
            </w:pPr>
            <w:hyperlink r:id="rId51" w:history="1">
              <w:r w:rsidRPr="00360102">
                <w:rPr>
                  <w:rStyle w:val="Hyperlink"/>
                  <w:rFonts w:ascii="Arial" w:hAnsi="Arial" w:cs="Arial"/>
                </w:rPr>
                <w:t>Interview with Katie Couric and Bill Nye regarding his new book on climate change</w:t>
              </w:r>
            </w:hyperlink>
            <w:r w:rsidRPr="00360102">
              <w:rPr>
                <w:rFonts w:ascii="Arial" w:hAnsi="Arial" w:cs="Arial"/>
              </w:rPr>
              <w:t xml:space="preserve"> </w:t>
            </w:r>
          </w:p>
          <w:p w14:paraId="0469B55F" w14:textId="77777777" w:rsidR="009A0EE3" w:rsidRPr="00360102" w:rsidRDefault="009A0EE3" w:rsidP="00360102">
            <w:pPr>
              <w:widowControl w:val="0"/>
              <w:spacing w:line="360" w:lineRule="auto"/>
              <w:rPr>
                <w:rFonts w:ascii="Arial" w:hAnsi="Arial" w:cs="Arial"/>
              </w:rPr>
            </w:pPr>
            <w:hyperlink r:id="rId52">
              <w:r w:rsidRPr="00360102">
                <w:rPr>
                  <w:rFonts w:ascii="Arial" w:eastAsia="Calibri" w:hAnsi="Arial" w:cs="Arial"/>
                  <w:color w:val="1155CC"/>
                  <w:highlight w:val="white"/>
                  <w:u w:val="single"/>
                </w:rPr>
                <w:t>How To Model An Oil Preserve</w:t>
              </w:r>
            </w:hyperlink>
          </w:p>
          <w:p w14:paraId="665FB5B5" w14:textId="77777777" w:rsidR="009A0EE3" w:rsidRPr="00360102" w:rsidRDefault="009A0EE3" w:rsidP="00360102">
            <w:pPr>
              <w:widowControl w:val="0"/>
              <w:spacing w:line="360" w:lineRule="auto"/>
              <w:rPr>
                <w:rFonts w:ascii="Arial" w:hAnsi="Arial" w:cs="Arial"/>
              </w:rPr>
            </w:pPr>
            <w:hyperlink r:id="rId53">
              <w:r w:rsidRPr="00360102">
                <w:rPr>
                  <w:rFonts w:ascii="Arial" w:eastAsia="Calibri" w:hAnsi="Arial" w:cs="Arial"/>
                  <w:color w:val="1155CC"/>
                  <w:highlight w:val="white"/>
                  <w:u w:val="single"/>
                </w:rPr>
                <w:t>Strip Mining Lab</w:t>
              </w:r>
            </w:hyperlink>
          </w:p>
          <w:bookmarkStart w:id="8" w:name="_lhdlqjwye6xq" w:colFirst="0" w:colLast="0"/>
          <w:bookmarkEnd w:id="8"/>
          <w:p w14:paraId="00CAC370" w14:textId="615E42F6" w:rsidR="009A0EE3" w:rsidRDefault="009A0EE3" w:rsidP="00360102">
            <w:pPr>
              <w:pStyle w:val="Heading1"/>
              <w:keepNext w:val="0"/>
              <w:keepLines w:val="0"/>
              <w:widowControl w:val="0"/>
              <w:spacing w:before="0" w:after="0" w:line="360" w:lineRule="auto"/>
              <w:contextualSpacing w:val="0"/>
              <w:rPr>
                <w:color w:val="1155CC"/>
                <w:sz w:val="22"/>
                <w:szCs w:val="22"/>
                <w:u w:val="single"/>
              </w:rPr>
            </w:pPr>
            <w:r w:rsidRPr="00360102">
              <w:rPr>
                <w:sz w:val="22"/>
                <w:szCs w:val="22"/>
              </w:rPr>
              <w:fldChar w:fldCharType="begin"/>
            </w:r>
            <w:r w:rsidR="00360102">
              <w:rPr>
                <w:sz w:val="22"/>
                <w:szCs w:val="22"/>
              </w:rPr>
              <w:instrText xml:space="preserve">HYPERLINK "https://www.glbrc.org/education/classroom-materials/poker-chip-model-global-carbon-pools-and-fluxes" \h </w:instrText>
            </w:r>
            <w:r w:rsidR="00360102" w:rsidRPr="00360102">
              <w:rPr>
                <w:sz w:val="22"/>
                <w:szCs w:val="22"/>
              </w:rPr>
            </w:r>
            <w:r w:rsidRPr="00360102">
              <w:rPr>
                <w:sz w:val="22"/>
                <w:szCs w:val="22"/>
              </w:rPr>
              <w:fldChar w:fldCharType="separate"/>
            </w:r>
            <w:r w:rsidR="00360102">
              <w:rPr>
                <w:color w:val="1155CC"/>
                <w:sz w:val="22"/>
                <w:szCs w:val="22"/>
                <w:highlight w:val="white"/>
                <w:u w:val="single"/>
              </w:rPr>
              <w:t>Poker Chip Model: Global Carbon Pools and Fluxes</w:t>
            </w:r>
            <w:r w:rsidRPr="00360102">
              <w:rPr>
                <w:color w:val="1155CC"/>
                <w:sz w:val="22"/>
                <w:szCs w:val="22"/>
                <w:highlight w:val="white"/>
                <w:u w:val="single"/>
              </w:rPr>
              <w:fldChar w:fldCharType="end"/>
            </w:r>
          </w:p>
          <w:p w14:paraId="783BD219" w14:textId="77777777" w:rsidR="00360102" w:rsidRPr="00360102" w:rsidRDefault="00360102" w:rsidP="00360102"/>
          <w:p w14:paraId="7DB85BA0" w14:textId="77777777" w:rsidR="009A0EE3" w:rsidRPr="00360102" w:rsidRDefault="009A0EE3" w:rsidP="00360102">
            <w:pPr>
              <w:widowControl w:val="0"/>
              <w:spacing w:line="360" w:lineRule="auto"/>
              <w:rPr>
                <w:rFonts w:ascii="Arial" w:hAnsi="Arial" w:cs="Arial"/>
              </w:rPr>
            </w:pPr>
            <w:hyperlink r:id="rId54">
              <w:r w:rsidRPr="00360102">
                <w:rPr>
                  <w:rFonts w:ascii="Arial" w:eastAsia="Calibri" w:hAnsi="Arial" w:cs="Arial"/>
                  <w:color w:val="1155CC"/>
                  <w:highlight w:val="white"/>
                  <w:u w:val="single"/>
                </w:rPr>
                <w:t>Living On $500 A Year</w:t>
              </w:r>
            </w:hyperlink>
          </w:p>
          <w:p w14:paraId="24A01552" w14:textId="77777777" w:rsidR="009A0EE3" w:rsidRPr="00360102" w:rsidRDefault="009A0EE3" w:rsidP="00360102">
            <w:pPr>
              <w:widowControl w:val="0"/>
              <w:spacing w:line="360" w:lineRule="auto"/>
              <w:rPr>
                <w:rFonts w:ascii="Arial" w:hAnsi="Arial" w:cs="Arial"/>
              </w:rPr>
            </w:pPr>
            <w:hyperlink r:id="rId55">
              <w:r w:rsidRPr="00360102">
                <w:rPr>
                  <w:rFonts w:ascii="Arial" w:eastAsia="Calibri" w:hAnsi="Arial" w:cs="Arial"/>
                  <w:color w:val="1155CC"/>
                  <w:highlight w:val="white"/>
                  <w:u w:val="single"/>
                </w:rPr>
                <w:t>Research Story: The Science of Farming</w:t>
              </w:r>
            </w:hyperlink>
          </w:p>
          <w:p w14:paraId="3AC27EFF" w14:textId="28D16691" w:rsidR="009A0EE3" w:rsidRPr="00360102" w:rsidRDefault="009A0EE3" w:rsidP="00360102">
            <w:pPr>
              <w:widowControl w:val="0"/>
              <w:spacing w:line="360" w:lineRule="auto"/>
              <w:rPr>
                <w:rFonts w:ascii="Arial" w:eastAsia="Calibri" w:hAnsi="Arial" w:cs="Arial"/>
                <w:color w:val="1155CC"/>
                <w:u w:val="single"/>
              </w:rPr>
            </w:pPr>
            <w:hyperlink r:id="rId56">
              <w:r w:rsidRPr="00360102">
                <w:rPr>
                  <w:rFonts w:ascii="Arial" w:eastAsia="Calibri" w:hAnsi="Arial" w:cs="Arial"/>
                  <w:color w:val="1155CC"/>
                  <w:highlight w:val="white"/>
                  <w:u w:val="single"/>
                </w:rPr>
                <w:t>Growing Energy: Comparing Bioenergy Crop Yields</w:t>
              </w:r>
            </w:hyperlink>
          </w:p>
          <w:p w14:paraId="6D1099A5" w14:textId="77777777" w:rsidR="009A0EE3" w:rsidRPr="00116E0E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60102" w:rsidRPr="00116E0E" w14:paraId="3A4CDDE7" w14:textId="77777777" w:rsidTr="00364BD8">
        <w:tc>
          <w:tcPr>
            <w:tcW w:w="13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C199" w14:textId="2D1D4CF5" w:rsidR="00360102" w:rsidRPr="00360102" w:rsidRDefault="00360102" w:rsidP="0036010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Unit Title: </w:t>
            </w: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Environmental Policies</w:t>
            </w:r>
          </w:p>
        </w:tc>
      </w:tr>
      <w:tr w:rsidR="009A0EE3" w:rsidRPr="00360102" w14:paraId="1CCB585D" w14:textId="77777777" w:rsidTr="008901D9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5C13C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HS-ETS1-1</w:t>
            </w:r>
          </w:p>
          <w:p w14:paraId="65F2CB6C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HS-ETS1-2</w:t>
            </w:r>
          </w:p>
          <w:p w14:paraId="2E72EA04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HS-ETS1-3</w:t>
            </w:r>
          </w:p>
          <w:p w14:paraId="098877FE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HS-ETS1-4</w:t>
            </w:r>
          </w:p>
          <w:p w14:paraId="156B8737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F0812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57" w:history="1">
              <w:r w:rsidRPr="00360102">
                <w:rPr>
                  <w:rStyle w:val="Hyperlink"/>
                  <w:rFonts w:ascii="Arial" w:hAnsi="Arial" w:cs="Arial"/>
                </w:rPr>
                <w:t>Case Studies</w:t>
              </w:r>
            </w:hyperlink>
            <w:r w:rsidRPr="00360102">
              <w:rPr>
                <w:rFonts w:ascii="Arial" w:hAnsi="Arial" w:cs="Arial"/>
              </w:rPr>
              <w:t xml:space="preserve"> </w:t>
            </w:r>
          </w:p>
          <w:p w14:paraId="7C557220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r w:rsidRPr="00360102">
              <w:rPr>
                <w:rFonts w:ascii="Arial" w:hAnsi="Arial" w:cs="Arial"/>
              </w:rPr>
              <w:t>In Nevada:</w:t>
            </w:r>
          </w:p>
          <w:p w14:paraId="750842C9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58">
              <w:r w:rsidRPr="00360102">
                <w:rPr>
                  <w:rFonts w:ascii="Arial" w:hAnsi="Arial" w:cs="Arial"/>
                  <w:color w:val="1155CC"/>
                  <w:u w:val="single"/>
                </w:rPr>
                <w:t>http://ballotpedia.org/Environmental_policy_in_Nevada</w:t>
              </w:r>
            </w:hyperlink>
          </w:p>
          <w:p w14:paraId="58F72150" w14:textId="77777777" w:rsidR="009A0EE3" w:rsidRPr="00360102" w:rsidRDefault="009A0EE3" w:rsidP="00360102">
            <w:pPr>
              <w:widowControl w:val="0"/>
              <w:spacing w:after="0" w:line="480" w:lineRule="auto"/>
              <w:rPr>
                <w:rFonts w:ascii="Arial" w:hAnsi="Arial" w:cs="Arial"/>
              </w:rPr>
            </w:pPr>
            <w:hyperlink r:id="rId59">
              <w:r w:rsidRPr="00360102">
                <w:rPr>
                  <w:rFonts w:ascii="Arial" w:hAnsi="Arial" w:cs="Arial"/>
                  <w:color w:val="1155CC"/>
                  <w:u w:val="single"/>
                </w:rPr>
                <w:t>http://ndep.nv.gov/</w:t>
              </w:r>
            </w:hyperlink>
            <w:r w:rsidRPr="00360102">
              <w:rPr>
                <w:rFonts w:ascii="Arial" w:hAnsi="Arial" w:cs="Arial"/>
                <w:b/>
                <w:color w:val="009030"/>
              </w:rPr>
              <w:t xml:space="preserve"> </w:t>
            </w:r>
          </w:p>
          <w:p w14:paraId="1BC5E37D" w14:textId="77777777" w:rsidR="009A0EE3" w:rsidRPr="007E0566" w:rsidRDefault="009A0EE3" w:rsidP="00360102">
            <w:pPr>
              <w:widowControl w:val="0"/>
              <w:spacing w:after="0" w:line="480" w:lineRule="auto"/>
              <w:rPr>
                <w:rFonts w:ascii="Arial" w:hAnsi="Arial" w:cs="Arial"/>
              </w:rPr>
            </w:pPr>
            <w:hyperlink r:id="rId60">
              <w:r w:rsidRPr="007E0566">
                <w:rPr>
                  <w:rFonts w:ascii="Arial" w:hAnsi="Arial" w:cs="Arial"/>
                  <w:color w:val="1155CC"/>
                  <w:u w:val="single"/>
                </w:rPr>
                <w:t>Environmental History and Laws Presentation</w:t>
              </w:r>
            </w:hyperlink>
          </w:p>
          <w:p w14:paraId="11B4FBB1" w14:textId="77777777" w:rsidR="009A0EE3" w:rsidRPr="007E0566" w:rsidRDefault="009A0EE3" w:rsidP="00360102">
            <w:pPr>
              <w:widowControl w:val="0"/>
              <w:spacing w:after="0" w:line="480" w:lineRule="auto"/>
              <w:rPr>
                <w:rFonts w:ascii="Arial" w:hAnsi="Arial" w:cs="Arial"/>
              </w:rPr>
            </w:pPr>
            <w:hyperlink r:id="rId61">
              <w:r w:rsidRPr="007E0566">
                <w:rPr>
                  <w:rFonts w:ascii="Arial" w:hAnsi="Arial" w:cs="Arial"/>
                  <w:color w:val="1155CC"/>
                  <w:u w:val="single"/>
                </w:rPr>
                <w:t>Environmental Laws and History-Guided Viewing</w:t>
              </w:r>
            </w:hyperlink>
          </w:p>
          <w:p w14:paraId="67288180" w14:textId="77777777" w:rsidR="009A0EE3" w:rsidRPr="007E0566" w:rsidRDefault="009A0EE3" w:rsidP="00360102">
            <w:pPr>
              <w:widowControl w:val="0"/>
              <w:spacing w:after="0" w:line="480" w:lineRule="auto"/>
              <w:rPr>
                <w:rFonts w:ascii="Arial" w:hAnsi="Arial" w:cs="Arial"/>
              </w:rPr>
            </w:pPr>
            <w:hyperlink r:id="rId62">
              <w:r w:rsidRPr="007E0566">
                <w:rPr>
                  <w:rFonts w:ascii="Arial" w:hAnsi="Arial" w:cs="Arial"/>
                  <w:color w:val="1155CC"/>
                  <w:u w:val="single"/>
                </w:rPr>
                <w:t>Acts and Treaties Flash Cards</w:t>
              </w:r>
            </w:hyperlink>
          </w:p>
          <w:bookmarkStart w:id="9" w:name="_8wg4j7yipd1s" w:colFirst="0" w:colLast="0"/>
          <w:bookmarkEnd w:id="9"/>
          <w:p w14:paraId="7B6C6DB2" w14:textId="2B15D7C4" w:rsidR="00360102" w:rsidRPr="00360102" w:rsidRDefault="009A0EE3" w:rsidP="00360102">
            <w:pPr>
              <w:pStyle w:val="Heading1"/>
              <w:keepNext w:val="0"/>
              <w:keepLines w:val="0"/>
              <w:widowControl w:val="0"/>
              <w:spacing w:before="0" w:after="0" w:line="480" w:lineRule="auto"/>
              <w:contextualSpacing w:val="0"/>
              <w:rPr>
                <w:color w:val="1155CC"/>
                <w:sz w:val="22"/>
                <w:szCs w:val="22"/>
                <w:u w:val="single"/>
              </w:rPr>
            </w:pPr>
            <w:r w:rsidRPr="00360102">
              <w:rPr>
                <w:sz w:val="22"/>
                <w:szCs w:val="22"/>
              </w:rPr>
              <w:fldChar w:fldCharType="begin"/>
            </w:r>
            <w:r w:rsidR="00360102">
              <w:rPr>
                <w:sz w:val="22"/>
                <w:szCs w:val="22"/>
              </w:rPr>
              <w:instrText xml:space="preserve">HYPERLINK "https://www.glbrc.org/education/classroom-materials/life-cycle-assessment-biofuels-101" \h </w:instrText>
            </w:r>
            <w:r w:rsidR="00360102" w:rsidRPr="00360102">
              <w:rPr>
                <w:sz w:val="22"/>
                <w:szCs w:val="22"/>
              </w:rPr>
            </w:r>
            <w:r w:rsidRPr="00360102">
              <w:rPr>
                <w:sz w:val="22"/>
                <w:szCs w:val="22"/>
              </w:rPr>
              <w:fldChar w:fldCharType="separate"/>
            </w:r>
            <w:r w:rsidR="00360102">
              <w:rPr>
                <w:color w:val="1155CC"/>
                <w:sz w:val="22"/>
                <w:szCs w:val="22"/>
                <w:highlight w:val="white"/>
                <w:u w:val="single"/>
              </w:rPr>
              <w:t>Life Cycle Assessment of Biofuels 101</w:t>
            </w:r>
            <w:r w:rsidRPr="00360102">
              <w:rPr>
                <w:color w:val="1155CC"/>
                <w:sz w:val="22"/>
                <w:szCs w:val="22"/>
                <w:highlight w:val="white"/>
                <w:u w:val="single"/>
              </w:rPr>
              <w:fldChar w:fldCharType="end"/>
            </w:r>
          </w:p>
          <w:bookmarkStart w:id="10" w:name="_q7qzgla5ilaj" w:colFirst="0" w:colLast="0"/>
          <w:bookmarkEnd w:id="10"/>
          <w:p w14:paraId="60273C0A" w14:textId="28561757" w:rsidR="009A0EE3" w:rsidRPr="00360102" w:rsidRDefault="009A0EE3" w:rsidP="00360102">
            <w:pPr>
              <w:pStyle w:val="Heading1"/>
              <w:keepNext w:val="0"/>
              <w:keepLines w:val="0"/>
              <w:spacing w:before="0" w:after="0" w:line="480" w:lineRule="auto"/>
              <w:ind w:right="160"/>
              <w:contextualSpacing w:val="0"/>
              <w:rPr>
                <w:sz w:val="22"/>
                <w:szCs w:val="22"/>
              </w:rPr>
            </w:pPr>
            <w:r w:rsidRPr="00360102">
              <w:rPr>
                <w:sz w:val="22"/>
                <w:szCs w:val="22"/>
              </w:rPr>
              <w:fldChar w:fldCharType="begin"/>
            </w:r>
            <w:r w:rsidR="00360102">
              <w:rPr>
                <w:sz w:val="22"/>
                <w:szCs w:val="22"/>
              </w:rPr>
              <w:instrText xml:space="preserve">HYPERLINK "https://www.glbrc.org/education/classroom-materials/quantitative-modeling-biofuels-life-cycles" \h </w:instrText>
            </w:r>
            <w:r w:rsidR="00360102" w:rsidRPr="00360102">
              <w:rPr>
                <w:sz w:val="22"/>
                <w:szCs w:val="22"/>
              </w:rPr>
            </w:r>
            <w:r w:rsidRPr="00360102">
              <w:rPr>
                <w:sz w:val="22"/>
                <w:szCs w:val="22"/>
              </w:rPr>
              <w:fldChar w:fldCharType="separate"/>
            </w:r>
            <w:r w:rsidR="00360102">
              <w:rPr>
                <w:color w:val="1155CC"/>
                <w:sz w:val="22"/>
                <w:szCs w:val="22"/>
                <w:highlight w:val="white"/>
                <w:u w:val="single"/>
              </w:rPr>
              <w:t>Quantitative Modeling of Biofuels Life Cycles</w:t>
            </w:r>
            <w:r w:rsidRPr="00360102">
              <w:rPr>
                <w:color w:val="1155CC"/>
                <w:sz w:val="22"/>
                <w:szCs w:val="22"/>
                <w:highlight w:val="white"/>
                <w:u w:val="single"/>
              </w:rPr>
              <w:fldChar w:fldCharType="end"/>
            </w:r>
          </w:p>
          <w:p w14:paraId="5C372266" w14:textId="77777777" w:rsidR="009A0EE3" w:rsidRPr="00360102" w:rsidRDefault="009A0EE3" w:rsidP="00360102">
            <w:pPr>
              <w:spacing w:after="0" w:line="480" w:lineRule="auto"/>
              <w:rPr>
                <w:rFonts w:ascii="Arial" w:hAnsi="Arial" w:cs="Arial"/>
              </w:rPr>
            </w:pPr>
            <w:hyperlink r:id="rId63">
              <w:r w:rsidRPr="00360102">
                <w:rPr>
                  <w:rFonts w:ascii="Arial" w:hAnsi="Arial" w:cs="Arial"/>
                  <w:color w:val="1155CC"/>
                  <w:u w:val="single"/>
                </w:rPr>
                <w:t>Research Story: A Modern Scientist-Engineer in the World of Fermentation</w:t>
              </w:r>
            </w:hyperlink>
          </w:p>
          <w:p w14:paraId="4A2F89EE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60102" w:rsidRPr="00360102" w14:paraId="29908720" w14:textId="77777777" w:rsidTr="0062758A">
        <w:trPr>
          <w:trHeight w:val="432"/>
        </w:trPr>
        <w:tc>
          <w:tcPr>
            <w:tcW w:w="13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8B125" w14:textId="0A7A9829" w:rsidR="00360102" w:rsidRPr="00360102" w:rsidRDefault="00360102" w:rsidP="00360102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Sustainability &amp; Ethics</w:t>
            </w:r>
          </w:p>
        </w:tc>
      </w:tr>
      <w:tr w:rsidR="009A0EE3" w:rsidRPr="00360102" w14:paraId="35BAA244" w14:textId="77777777" w:rsidTr="008901D9">
        <w:trPr>
          <w:trHeight w:val="3289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175B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HS-ETS-1</w:t>
            </w:r>
          </w:p>
          <w:p w14:paraId="54CBCADC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HS-ESS3-1</w:t>
            </w:r>
          </w:p>
          <w:p w14:paraId="29323ABB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HS-ESS3-2</w:t>
            </w:r>
          </w:p>
          <w:p w14:paraId="0703E57D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HS-ESS3-3</w:t>
            </w:r>
          </w:p>
          <w:p w14:paraId="3B879FD0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HS-ESS3-4</w:t>
            </w:r>
          </w:p>
          <w:p w14:paraId="5D0AB944" w14:textId="77777777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  <w:sz w:val="24"/>
              </w:rPr>
              <w:t>HS-ESS3-6</w:t>
            </w:r>
          </w:p>
          <w:p w14:paraId="7AA154BA" w14:textId="528ECCA9" w:rsidR="009A0EE3" w:rsidRPr="00360102" w:rsidRDefault="009A0EE3" w:rsidP="009A0EE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60102">
              <w:rPr>
                <w:rFonts w:ascii="Arial" w:eastAsia="Arial" w:hAnsi="Arial" w:cs="Arial"/>
                <w:b/>
                <w:color w:val="000000"/>
              </w:rPr>
              <w:t xml:space="preserve">   </w:t>
            </w:r>
          </w:p>
        </w:tc>
        <w:tc>
          <w:tcPr>
            <w:tcW w:w="9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CD80B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64" w:history="1">
              <w:r w:rsidRPr="00360102">
                <w:rPr>
                  <w:rStyle w:val="Hyperlink"/>
                  <w:rFonts w:ascii="Arial" w:hAnsi="Arial" w:cs="Arial"/>
                </w:rPr>
                <w:t>Story of Stuff</w:t>
              </w:r>
            </w:hyperlink>
          </w:p>
          <w:p w14:paraId="0118F7D7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65" w:history="1">
              <w:r w:rsidRPr="00360102">
                <w:rPr>
                  <w:rStyle w:val="Hyperlink"/>
                  <w:rFonts w:ascii="Arial" w:hAnsi="Arial" w:cs="Arial"/>
                </w:rPr>
                <w:t>Fishing for the Future</w:t>
              </w:r>
            </w:hyperlink>
            <w:r w:rsidRPr="00360102">
              <w:rPr>
                <w:rFonts w:ascii="Arial" w:hAnsi="Arial" w:cs="Arial"/>
              </w:rPr>
              <w:t xml:space="preserve"> </w:t>
            </w:r>
          </w:p>
          <w:p w14:paraId="35E89E6A" w14:textId="77777777" w:rsidR="009A0EE3" w:rsidRPr="00360102" w:rsidRDefault="009A0EE3" w:rsidP="009A0EE3">
            <w:pPr>
              <w:widowControl w:val="0"/>
              <w:tabs>
                <w:tab w:val="left" w:pos="1905"/>
              </w:tabs>
              <w:spacing w:line="240" w:lineRule="auto"/>
              <w:rPr>
                <w:rFonts w:ascii="Arial" w:hAnsi="Arial" w:cs="Arial"/>
              </w:rPr>
            </w:pPr>
            <w:r w:rsidRPr="00360102">
              <w:rPr>
                <w:rFonts w:ascii="Arial" w:hAnsi="Arial" w:cs="Arial"/>
              </w:rPr>
              <w:t xml:space="preserve">Current Events: </w:t>
            </w:r>
            <w:hyperlink r:id="rId66">
              <w:r w:rsidRPr="00360102">
                <w:rPr>
                  <w:rFonts w:ascii="Arial" w:hAnsi="Arial" w:cs="Arial"/>
                  <w:color w:val="1155CC"/>
                  <w:highlight w:val="white"/>
                  <w:u w:val="single"/>
                </w:rPr>
                <w:t>http://www.livescience.com/</w:t>
              </w:r>
            </w:hyperlink>
          </w:p>
          <w:p w14:paraId="381221E6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67">
              <w:r w:rsidRPr="00360102">
                <w:rPr>
                  <w:rFonts w:ascii="Arial" w:hAnsi="Arial" w:cs="Arial"/>
                  <w:color w:val="1155CC"/>
                  <w:u w:val="single"/>
                </w:rPr>
                <w:t>https://newsela.com/</w:t>
              </w:r>
            </w:hyperlink>
          </w:p>
          <w:p w14:paraId="2AAB4E3F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68">
              <w:r w:rsidRPr="00360102">
                <w:rPr>
                  <w:rFonts w:ascii="Arial" w:hAnsi="Arial" w:cs="Arial"/>
                  <w:color w:val="1155CC"/>
                  <w:highlight w:val="white"/>
                  <w:u w:val="single"/>
                </w:rPr>
                <w:t>http://www.iflscience.com/</w:t>
              </w:r>
            </w:hyperlink>
          </w:p>
          <w:p w14:paraId="08E58AA0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r w:rsidRPr="00360102">
              <w:rPr>
                <w:rFonts w:ascii="Arial" w:hAnsi="Arial" w:cs="Arial"/>
              </w:rPr>
              <w:t xml:space="preserve">Organizations focused on sustainability </w:t>
            </w:r>
            <w:proofErr w:type="gramStart"/>
            <w:r w:rsidRPr="00360102">
              <w:rPr>
                <w:rFonts w:ascii="Arial" w:hAnsi="Arial" w:cs="Arial"/>
              </w:rPr>
              <w:t>In</w:t>
            </w:r>
            <w:proofErr w:type="gramEnd"/>
            <w:r w:rsidRPr="00360102">
              <w:rPr>
                <w:rFonts w:ascii="Arial" w:hAnsi="Arial" w:cs="Arial"/>
              </w:rPr>
              <w:t xml:space="preserve"> Nevada:</w:t>
            </w:r>
          </w:p>
          <w:p w14:paraId="6903D764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69">
              <w:r w:rsidRPr="00360102">
                <w:rPr>
                  <w:rFonts w:ascii="Arial" w:hAnsi="Arial" w:cs="Arial"/>
                  <w:color w:val="1155CC"/>
                  <w:u w:val="single"/>
                </w:rPr>
                <w:t>http://www.nature.org/ourinitiatives/regions/northamerica/unitedstates/nevada/placesweprotect/truckee-river-project.xml</w:t>
              </w:r>
            </w:hyperlink>
          </w:p>
          <w:p w14:paraId="536B0B2B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70">
              <w:r w:rsidRPr="00360102">
                <w:rPr>
                  <w:rFonts w:ascii="Arial" w:hAnsi="Arial" w:cs="Arial"/>
                  <w:color w:val="1155CC"/>
                  <w:u w:val="single"/>
                </w:rPr>
                <w:t>http://www.sustainablenevada.org/</w:t>
              </w:r>
            </w:hyperlink>
          </w:p>
          <w:p w14:paraId="4C98436B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71">
              <w:r w:rsidRPr="00360102">
                <w:rPr>
                  <w:rFonts w:ascii="Arial" w:hAnsi="Arial" w:cs="Arial"/>
                  <w:color w:val="1155CC"/>
                  <w:u w:val="single"/>
                </w:rPr>
                <w:t>http://greenevada.org/</w:t>
              </w:r>
            </w:hyperlink>
          </w:p>
          <w:p w14:paraId="085F2EB3" w14:textId="77777777" w:rsidR="009A0EE3" w:rsidRPr="007E0566" w:rsidRDefault="009A0EE3" w:rsidP="009A0EE3">
            <w:pPr>
              <w:widowControl w:val="0"/>
              <w:spacing w:line="240" w:lineRule="auto"/>
              <w:rPr>
                <w:rFonts w:ascii="Arial" w:hAnsi="Arial" w:cs="Arial"/>
                <w:color w:val="0070C0"/>
              </w:rPr>
            </w:pPr>
            <w:r w:rsidRPr="007E0566">
              <w:rPr>
                <w:rFonts w:ascii="Arial" w:hAnsi="Arial" w:cs="Arial"/>
                <w:color w:val="0070C0"/>
                <w:u w:val="single"/>
              </w:rPr>
              <w:t xml:space="preserve">blackrocksolar.org </w:t>
            </w:r>
          </w:p>
          <w:p w14:paraId="468F3FCD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72">
              <w:r w:rsidRPr="00360102">
                <w:rPr>
                  <w:rFonts w:ascii="Arial" w:hAnsi="Arial" w:cs="Arial"/>
                  <w:color w:val="1155CC"/>
                  <w:u w:val="single"/>
                </w:rPr>
                <w:t>http://ktmb.org/</w:t>
              </w:r>
            </w:hyperlink>
          </w:p>
          <w:p w14:paraId="008F6CD9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73">
              <w:r w:rsidRPr="00360102">
                <w:rPr>
                  <w:rFonts w:ascii="Arial" w:hAnsi="Arial" w:cs="Arial"/>
                  <w:color w:val="1155CC"/>
                  <w:u w:val="single"/>
                </w:rPr>
                <w:t>http://greenpower.dri.edu/</w:t>
              </w:r>
            </w:hyperlink>
          </w:p>
          <w:p w14:paraId="194F7E5A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74">
              <w:r w:rsidRPr="00360102">
                <w:rPr>
                  <w:rFonts w:ascii="Arial" w:hAnsi="Arial" w:cs="Arial"/>
                  <w:color w:val="1155CC"/>
                  <w:u w:val="single"/>
                </w:rPr>
                <w:t>http://nevadarecycles.nv.gov/</w:t>
              </w:r>
            </w:hyperlink>
          </w:p>
          <w:p w14:paraId="19AEFB0C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75">
              <w:r w:rsidRPr="00360102">
                <w:rPr>
                  <w:rFonts w:ascii="Arial" w:hAnsi="Arial" w:cs="Arial"/>
                  <w:color w:val="1155CC"/>
                  <w:u w:val="single"/>
                </w:rPr>
                <w:t>Redesigning A Green Neighborhood</w:t>
              </w:r>
            </w:hyperlink>
          </w:p>
          <w:p w14:paraId="68E1AAC0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76" w:history="1">
              <w:r w:rsidRPr="00360102">
                <w:rPr>
                  <w:rStyle w:val="Hyperlink"/>
                  <w:rFonts w:ascii="Arial" w:hAnsi="Arial" w:cs="Arial"/>
                </w:rPr>
                <w:t xml:space="preserve">World In Balance: </w:t>
              </w:r>
              <w:r w:rsidRPr="00360102">
                <w:rPr>
                  <w:rStyle w:val="Hyperlink"/>
                  <w:rFonts w:ascii="Arial" w:hAnsi="Arial" w:cs="Arial"/>
                  <w:i/>
                </w:rPr>
                <w:t>The People Paradox</w:t>
              </w:r>
              <w:r w:rsidRPr="00360102">
                <w:rPr>
                  <w:rStyle w:val="Hyperlink"/>
                  <w:rFonts w:ascii="Arial" w:hAnsi="Arial" w:cs="Arial"/>
                </w:rPr>
                <w:t xml:space="preserve"> (Video)</w:t>
              </w:r>
            </w:hyperlink>
          </w:p>
          <w:p w14:paraId="34607077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77" w:history="1">
              <w:r w:rsidRPr="00360102">
                <w:rPr>
                  <w:rStyle w:val="Hyperlink"/>
                  <w:rFonts w:ascii="Arial" w:hAnsi="Arial" w:cs="Arial"/>
                </w:rPr>
                <w:t>Earth From Space (Nova Video).</w:t>
              </w:r>
            </w:hyperlink>
            <w:r w:rsidRPr="00360102">
              <w:rPr>
                <w:rFonts w:ascii="Arial" w:hAnsi="Arial" w:cs="Arial"/>
              </w:rPr>
              <w:t xml:space="preserve"> Looks at Earth systems and how they are connected using </w:t>
            </w:r>
          </w:p>
          <w:p w14:paraId="72C745D1" w14:textId="77777777" w:rsidR="009A0EE3" w:rsidRPr="00360102" w:rsidRDefault="009A0EE3" w:rsidP="009A0EE3">
            <w:pPr>
              <w:widowControl w:val="0"/>
              <w:tabs>
                <w:tab w:val="left" w:pos="1816"/>
              </w:tabs>
              <w:spacing w:line="240" w:lineRule="auto"/>
              <w:rPr>
                <w:rFonts w:ascii="Arial" w:hAnsi="Arial" w:cs="Arial"/>
              </w:rPr>
            </w:pPr>
            <w:r w:rsidRPr="00360102">
              <w:rPr>
                <w:rFonts w:ascii="Arial" w:hAnsi="Arial" w:cs="Arial"/>
              </w:rPr>
              <w:t xml:space="preserve">  satellite data. </w:t>
            </w:r>
          </w:p>
          <w:p w14:paraId="61CE52CB" w14:textId="77777777" w:rsidR="009A0EE3" w:rsidRPr="00360102" w:rsidRDefault="009A0EE3" w:rsidP="009A0EE3">
            <w:pPr>
              <w:widowControl w:val="0"/>
              <w:spacing w:line="240" w:lineRule="auto"/>
              <w:rPr>
                <w:rFonts w:ascii="Arial" w:hAnsi="Arial" w:cs="Arial"/>
              </w:rPr>
            </w:pPr>
            <w:hyperlink r:id="rId78">
              <w:r w:rsidRPr="00360102">
                <w:rPr>
                  <w:rFonts w:ascii="Arial" w:hAnsi="Arial" w:cs="Arial"/>
                  <w:color w:val="1155CC"/>
                  <w:u w:val="single"/>
                </w:rPr>
                <w:t>Health And Longevity</w:t>
              </w:r>
            </w:hyperlink>
          </w:p>
          <w:p w14:paraId="1A4A76C2" w14:textId="5C2410EE" w:rsidR="009A0EE3" w:rsidRPr="00360102" w:rsidRDefault="009A0EE3" w:rsidP="009A0EE3">
            <w:pPr>
              <w:rPr>
                <w:rFonts w:ascii="Arial" w:hAnsi="Arial" w:cs="Arial"/>
              </w:rPr>
            </w:pPr>
            <w:r w:rsidRPr="00360102">
              <w:rPr>
                <w:rFonts w:ascii="Arial" w:hAnsi="Arial" w:cs="Arial"/>
                <w:color w:val="1155CC"/>
                <w:u w:val="single"/>
              </w:rPr>
              <w:t>Fields of Fuel Computer Game</w:t>
            </w:r>
          </w:p>
        </w:tc>
      </w:tr>
    </w:tbl>
    <w:p w14:paraId="53EFEC39" w14:textId="77777777" w:rsidR="00116E0E" w:rsidRPr="00360102" w:rsidRDefault="00116E0E" w:rsidP="00116E0E">
      <w:pPr>
        <w:spacing w:after="0" w:line="276" w:lineRule="auto"/>
        <w:rPr>
          <w:rFonts w:ascii="Arial" w:eastAsia="Arial" w:hAnsi="Arial" w:cs="Arial"/>
          <w:color w:val="000000"/>
        </w:rPr>
      </w:pPr>
    </w:p>
    <w:p w14:paraId="36461CE0" w14:textId="77777777" w:rsidR="00116E0E" w:rsidRPr="00360102" w:rsidRDefault="00116E0E" w:rsidP="00116E0E">
      <w:pPr>
        <w:spacing w:after="0" w:line="276" w:lineRule="auto"/>
        <w:rPr>
          <w:rFonts w:ascii="Arial" w:eastAsia="Arial" w:hAnsi="Arial" w:cs="Arial"/>
          <w:color w:val="000000"/>
        </w:rPr>
      </w:pPr>
    </w:p>
    <w:p w14:paraId="3ACE92DE" w14:textId="77777777" w:rsidR="00116E0E" w:rsidRPr="00360102" w:rsidRDefault="00116E0E" w:rsidP="00116E0E">
      <w:pPr>
        <w:spacing w:after="0" w:line="276" w:lineRule="auto"/>
        <w:rPr>
          <w:rFonts w:ascii="Arial" w:eastAsia="Arial" w:hAnsi="Arial" w:cs="Arial"/>
          <w:color w:val="000000"/>
        </w:rPr>
      </w:pPr>
    </w:p>
    <w:p w14:paraId="21E53228" w14:textId="77777777" w:rsidR="00116E0E" w:rsidRPr="00360102" w:rsidRDefault="00116E0E" w:rsidP="00116E0E">
      <w:pPr>
        <w:spacing w:after="0" w:line="276" w:lineRule="auto"/>
        <w:rPr>
          <w:rFonts w:ascii="Arial" w:eastAsia="Arial" w:hAnsi="Arial" w:cs="Arial"/>
          <w:color w:val="000000"/>
        </w:rPr>
      </w:pPr>
    </w:p>
    <w:p w14:paraId="70C1E465" w14:textId="77777777" w:rsidR="00116E0E" w:rsidRPr="00360102" w:rsidRDefault="00116E0E" w:rsidP="00116E0E">
      <w:pPr>
        <w:spacing w:after="0" w:line="276" w:lineRule="auto"/>
        <w:rPr>
          <w:rFonts w:ascii="Arial" w:eastAsia="Arial" w:hAnsi="Arial" w:cs="Arial"/>
          <w:color w:val="000000"/>
        </w:rPr>
      </w:pPr>
    </w:p>
    <w:p w14:paraId="5963FBEA" w14:textId="77777777" w:rsidR="00116E0E" w:rsidRPr="00360102" w:rsidRDefault="00116E0E" w:rsidP="00116E0E">
      <w:pPr>
        <w:spacing w:after="0" w:line="276" w:lineRule="auto"/>
        <w:rPr>
          <w:rFonts w:ascii="Arial" w:eastAsia="Arial" w:hAnsi="Arial" w:cs="Arial"/>
          <w:color w:val="000000"/>
        </w:rPr>
      </w:pPr>
    </w:p>
    <w:p w14:paraId="6BC41859" w14:textId="77777777" w:rsidR="00814E0B" w:rsidRPr="00360102" w:rsidRDefault="007A655E">
      <w:pPr>
        <w:rPr>
          <w:rFonts w:ascii="Arial" w:hAnsi="Arial" w:cs="Arial"/>
        </w:rPr>
      </w:pPr>
    </w:p>
    <w:sectPr w:rsidR="00814E0B" w:rsidRPr="00360102" w:rsidSect="00636B85">
      <w:footerReference w:type="default" r:id="rId79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69D00" w14:textId="77777777" w:rsidR="007A655E" w:rsidRDefault="007A655E">
      <w:pPr>
        <w:spacing w:after="0" w:line="240" w:lineRule="auto"/>
      </w:pPr>
      <w:r>
        <w:separator/>
      </w:r>
    </w:p>
  </w:endnote>
  <w:endnote w:type="continuationSeparator" w:id="0">
    <w:p w14:paraId="6FB52D33" w14:textId="77777777" w:rsidR="007A655E" w:rsidRDefault="007A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A5952" w14:textId="3B69ED2E" w:rsidR="00C0299C" w:rsidRDefault="00F8648C" w:rsidP="00785D9C">
    <w:pPr>
      <w:pStyle w:val="Footer"/>
      <w:tabs>
        <w:tab w:val="clear" w:pos="9360"/>
        <w:tab w:val="right" w:pos="14040"/>
      </w:tabs>
    </w:pPr>
    <w:r>
      <w:t>Adapted from Curriculum Document produced in 2015</w:t>
    </w:r>
    <w:r w:rsidR="00785D9C">
      <w:tab/>
      <w:t>Revised 2016-2017</w:t>
    </w:r>
  </w:p>
  <w:p w14:paraId="0EF16FCA" w14:textId="77777777" w:rsidR="00C0299C" w:rsidRDefault="007A6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146D6" w14:textId="77777777" w:rsidR="007A655E" w:rsidRDefault="007A655E">
      <w:pPr>
        <w:spacing w:after="0" w:line="240" w:lineRule="auto"/>
      </w:pPr>
      <w:r>
        <w:separator/>
      </w:r>
    </w:p>
  </w:footnote>
  <w:footnote w:type="continuationSeparator" w:id="0">
    <w:p w14:paraId="2C956928" w14:textId="77777777" w:rsidR="007A655E" w:rsidRDefault="007A6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0E"/>
    <w:rsid w:val="000115D7"/>
    <w:rsid w:val="000657CD"/>
    <w:rsid w:val="000B351B"/>
    <w:rsid w:val="000F653B"/>
    <w:rsid w:val="000F7C04"/>
    <w:rsid w:val="00111F12"/>
    <w:rsid w:val="00113483"/>
    <w:rsid w:val="00115181"/>
    <w:rsid w:val="00116E0E"/>
    <w:rsid w:val="00140658"/>
    <w:rsid w:val="0016062E"/>
    <w:rsid w:val="00191102"/>
    <w:rsid w:val="0022398C"/>
    <w:rsid w:val="0023134F"/>
    <w:rsid w:val="00244A83"/>
    <w:rsid w:val="002D3D49"/>
    <w:rsid w:val="00360102"/>
    <w:rsid w:val="00373AF4"/>
    <w:rsid w:val="0038085A"/>
    <w:rsid w:val="003A22B9"/>
    <w:rsid w:val="003C5637"/>
    <w:rsid w:val="003E033E"/>
    <w:rsid w:val="003E2BBE"/>
    <w:rsid w:val="00496C9E"/>
    <w:rsid w:val="004C7C63"/>
    <w:rsid w:val="004F7D44"/>
    <w:rsid w:val="00503EBD"/>
    <w:rsid w:val="005044CA"/>
    <w:rsid w:val="00541547"/>
    <w:rsid w:val="00551C79"/>
    <w:rsid w:val="005678D6"/>
    <w:rsid w:val="00573954"/>
    <w:rsid w:val="005E5086"/>
    <w:rsid w:val="00610C79"/>
    <w:rsid w:val="0062758A"/>
    <w:rsid w:val="006414E8"/>
    <w:rsid w:val="00700321"/>
    <w:rsid w:val="00715D2E"/>
    <w:rsid w:val="007372F6"/>
    <w:rsid w:val="00761F4E"/>
    <w:rsid w:val="007640F7"/>
    <w:rsid w:val="00785D9C"/>
    <w:rsid w:val="007A655E"/>
    <w:rsid w:val="007E0566"/>
    <w:rsid w:val="00807212"/>
    <w:rsid w:val="008622AC"/>
    <w:rsid w:val="008750E3"/>
    <w:rsid w:val="00882867"/>
    <w:rsid w:val="008901D9"/>
    <w:rsid w:val="00903FE3"/>
    <w:rsid w:val="00972281"/>
    <w:rsid w:val="009A0EE3"/>
    <w:rsid w:val="009B1EFE"/>
    <w:rsid w:val="009B3CED"/>
    <w:rsid w:val="009C6CC5"/>
    <w:rsid w:val="00A0371C"/>
    <w:rsid w:val="00A553C6"/>
    <w:rsid w:val="00A73730"/>
    <w:rsid w:val="00AA17C6"/>
    <w:rsid w:val="00B23A10"/>
    <w:rsid w:val="00C02B4E"/>
    <w:rsid w:val="00C332C3"/>
    <w:rsid w:val="00C34535"/>
    <w:rsid w:val="00C75246"/>
    <w:rsid w:val="00CD2BD3"/>
    <w:rsid w:val="00CD6914"/>
    <w:rsid w:val="00D40D8F"/>
    <w:rsid w:val="00DF1895"/>
    <w:rsid w:val="00DF69EC"/>
    <w:rsid w:val="00E31D3E"/>
    <w:rsid w:val="00E37B02"/>
    <w:rsid w:val="00E5054B"/>
    <w:rsid w:val="00E630F8"/>
    <w:rsid w:val="00F050EC"/>
    <w:rsid w:val="00F40B9E"/>
    <w:rsid w:val="00F80650"/>
    <w:rsid w:val="00F8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D4B98"/>
  <w15:chartTrackingRefBased/>
  <w15:docId w15:val="{C8F0D564-6D8E-4123-91CA-B67D90E3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F8648C"/>
    <w:pPr>
      <w:keepNext/>
      <w:keepLines/>
      <w:spacing w:before="400" w:after="120" w:line="276" w:lineRule="auto"/>
      <w:contextualSpacing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6E0E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116E0E"/>
    <w:rPr>
      <w:rFonts w:ascii="Arial" w:eastAsia="Arial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rsid w:val="00F8648C"/>
    <w:rPr>
      <w:rFonts w:ascii="Arial" w:eastAsia="Arial" w:hAnsi="Arial" w:cs="Arial"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1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50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5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lbrc.org/education/classroom-materials/research-story-entomology-detectives" TargetMode="External"/><Relationship Id="rId18" Type="http://schemas.openxmlformats.org/officeDocument/2006/relationships/hyperlink" Target="http://truckeeriverguide.org/" TargetMode="External"/><Relationship Id="rId26" Type="http://schemas.openxmlformats.org/officeDocument/2006/relationships/hyperlink" Target="http://www.sfponline.org/uploads/biolabdiversity.pdf" TargetMode="External"/><Relationship Id="rId39" Type="http://schemas.openxmlformats.org/officeDocument/2006/relationships/hyperlink" Target="http://environment.nationalgeographic.com/environment/freshwater/change-the-course/water-footprint-calculator/?source=link_tw20110801env-water" TargetMode="External"/><Relationship Id="rId21" Type="http://schemas.openxmlformats.org/officeDocument/2006/relationships/hyperlink" Target="http://www.wcc.hawaii.edu/facstaff/miliefsky-m/BIOL%20124%20Lab/05%20biome%20activity.doc" TargetMode="External"/><Relationship Id="rId34" Type="http://schemas.openxmlformats.org/officeDocument/2006/relationships/hyperlink" Target="http://www.fsec.ucf.edu/en/education/k-12/curricula/use/index.htm" TargetMode="External"/><Relationship Id="rId42" Type="http://schemas.openxmlformats.org/officeDocument/2006/relationships/hyperlink" Target="http://ogoapes.weebly.com/uploads/3/2/3/9/3239894/apes-_tooth_brushing_activity.pdf" TargetMode="External"/><Relationship Id="rId47" Type="http://schemas.openxmlformats.org/officeDocument/2006/relationships/hyperlink" Target="http://ncseteach.com/" TargetMode="External"/><Relationship Id="rId50" Type="http://schemas.openxmlformats.org/officeDocument/2006/relationships/hyperlink" Target="http://www.forestsmonitor.org/en/reports/550066/550083" TargetMode="External"/><Relationship Id="rId55" Type="http://schemas.openxmlformats.org/officeDocument/2006/relationships/hyperlink" Target="https://www.glbrc.org/education/classroom-materials/research-story-science-farming" TargetMode="External"/><Relationship Id="rId63" Type="http://schemas.openxmlformats.org/officeDocument/2006/relationships/hyperlink" Target="https://www.glbrc.org/education/classroom-materials/research-story-modern-scientist-engineer-world-fermentation" TargetMode="External"/><Relationship Id="rId68" Type="http://schemas.openxmlformats.org/officeDocument/2006/relationships/hyperlink" Target="http://www.iflscience.com/" TargetMode="External"/><Relationship Id="rId76" Type="http://schemas.openxmlformats.org/officeDocument/2006/relationships/hyperlink" Target="https://www.youtube.com/watch?v=gubSO_U8MW0" TargetMode="External"/><Relationship Id="rId7" Type="http://schemas.openxmlformats.org/officeDocument/2006/relationships/hyperlink" Target="https://www.youtube.com/watch?v=S6WARqVdWrE" TargetMode="External"/><Relationship Id="rId71" Type="http://schemas.openxmlformats.org/officeDocument/2006/relationships/hyperlink" Target="http://greenevada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rendip.brynmawr.edu/sci_edu/waldron/" TargetMode="External"/><Relationship Id="rId29" Type="http://schemas.openxmlformats.org/officeDocument/2006/relationships/hyperlink" Target="http://study.com/academy/lesson/cycles-of-matter-the-nitrogen-cycle-and-the-carbon-cycle.html" TargetMode="External"/><Relationship Id="rId11" Type="http://schemas.openxmlformats.org/officeDocument/2006/relationships/hyperlink" Target="http://ogoapes.weebly.com/uploads/3/2/3/9/3239894/apes-_how_a_food_web_is_formed_activity.pdf" TargetMode="External"/><Relationship Id="rId24" Type="http://schemas.openxmlformats.org/officeDocument/2006/relationships/hyperlink" Target="http://be011.k12.sd.us/Lists/7th%20Science%20Calendar/Attachments/159/Toothpick%20Birds.pdf" TargetMode="External"/><Relationship Id="rId32" Type="http://schemas.openxmlformats.org/officeDocument/2006/relationships/hyperlink" Target="http://study.com/academy/lesson/cycles-of-matter-the-nitrogen-cycle-and-the-carbon-cycle.html" TargetMode="External"/><Relationship Id="rId37" Type="http://schemas.openxmlformats.org/officeDocument/2006/relationships/hyperlink" Target="http://ogoapes.weebly.com/uploads/3/2/3/9/3239894/20_important_things_to_know_about_water.pdf" TargetMode="External"/><Relationship Id="rId40" Type="http://schemas.openxmlformats.org/officeDocument/2006/relationships/hyperlink" Target="http://ogoapes.weebly.com/uploads/3/2/3/9/3239894/personal_water_use_inventory.pdf" TargetMode="External"/><Relationship Id="rId45" Type="http://schemas.openxmlformats.org/officeDocument/2006/relationships/hyperlink" Target="http://ogoapes.weebly.com/uploads/3/2/3/9/3239894/water_quality_psa_video_ruberic.pdf" TargetMode="External"/><Relationship Id="rId53" Type="http://schemas.openxmlformats.org/officeDocument/2006/relationships/hyperlink" Target="http://ogoapes.weebly.com/uploads/3/2/3/9/3239894/apes-_strip_mining_lab.pdf" TargetMode="External"/><Relationship Id="rId58" Type="http://schemas.openxmlformats.org/officeDocument/2006/relationships/hyperlink" Target="http://ballotpedia.org/Environmental_policy_in_Nevada" TargetMode="External"/><Relationship Id="rId66" Type="http://schemas.openxmlformats.org/officeDocument/2006/relationships/hyperlink" Target="http://www.livescience.com/" TargetMode="External"/><Relationship Id="rId74" Type="http://schemas.openxmlformats.org/officeDocument/2006/relationships/hyperlink" Target="http://nevadarecycles.nv.gov/" TargetMode="External"/><Relationship Id="rId79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://ogoapes.weebly.com/uploads/3/2/3/9/3239894/apes-_environmental_history_and_law-_guided_viewing.pdf" TargetMode="External"/><Relationship Id="rId10" Type="http://schemas.openxmlformats.org/officeDocument/2006/relationships/hyperlink" Target="http://ogoapes.weebly.com/uploads/3/2/3/9/3239894/apes-_food_for_thought.pdf" TargetMode="External"/><Relationship Id="rId19" Type="http://schemas.openxmlformats.org/officeDocument/2006/relationships/hyperlink" Target="http://www.nclark.net/CommunitiesBiomes" TargetMode="External"/><Relationship Id="rId31" Type="http://schemas.openxmlformats.org/officeDocument/2006/relationships/hyperlink" Target="http://study.com/academy/lesson/cycles-of-matter-the-nitrogen-cycle-and-the-carbon-cycle.html" TargetMode="External"/><Relationship Id="rId44" Type="http://schemas.openxmlformats.org/officeDocument/2006/relationships/hyperlink" Target="http://ogoapes.weebly.com/uploads/3/2/3/9/3239894/water_quality_psa.pdf" TargetMode="External"/><Relationship Id="rId52" Type="http://schemas.openxmlformats.org/officeDocument/2006/relationships/hyperlink" Target="http://ogoapes.weebly.com/uploads/3/2/3/9/3239894/apes-_drilling_for_oil.pdf" TargetMode="External"/><Relationship Id="rId60" Type="http://schemas.openxmlformats.org/officeDocument/2006/relationships/hyperlink" Target="http://ogoapes.weebly.com/uploads/3/2/3/9/3239894/apes-_environmental_history_and_laws.pdf" TargetMode="External"/><Relationship Id="rId65" Type="http://schemas.openxmlformats.org/officeDocument/2006/relationships/hyperlink" Target="http://www.pbs.org/emptyoceans/educators/activities/fishing-for-the-Future.html" TargetMode="External"/><Relationship Id="rId73" Type="http://schemas.openxmlformats.org/officeDocument/2006/relationships/hyperlink" Target="http://greenpower.dri.edu/" TargetMode="External"/><Relationship Id="rId78" Type="http://schemas.openxmlformats.org/officeDocument/2006/relationships/hyperlink" Target="http://ogoapes.weebly.com/uploads/3/2/3/9/3239894/health_and_longevity.pdf" TargetMode="Externa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bsu.edu/eft/ecosystems/p/activity1.html" TargetMode="External"/><Relationship Id="rId14" Type="http://schemas.openxmlformats.org/officeDocument/2006/relationships/hyperlink" Target="http://issuu.com/glbioenergy/docs/biofuels_vs_fossil_fuels_unit" TargetMode="External"/><Relationship Id="rId22" Type="http://schemas.openxmlformats.org/officeDocument/2006/relationships/hyperlink" Target="http://ogoapes.weebly.com/uploads/3/2/3/9/3239894/biome_map.pdf" TargetMode="External"/><Relationship Id="rId27" Type="http://schemas.openxmlformats.org/officeDocument/2006/relationships/hyperlink" Target="https://phet.colorado.edu/en/contributions/view/3896" TargetMode="External"/><Relationship Id="rId30" Type="http://schemas.openxmlformats.org/officeDocument/2006/relationships/hyperlink" Target="http://study.com/academy/lesson/cycles-of-matter-the-nitrogen-cycle-and-the-carbon-cycle.html" TargetMode="External"/><Relationship Id="rId35" Type="http://schemas.openxmlformats.org/officeDocument/2006/relationships/hyperlink" Target="http://www.fsec.ucf.edu/en/education/k-12/curricula/use/index.htm" TargetMode="External"/><Relationship Id="rId43" Type="http://schemas.openxmlformats.org/officeDocument/2006/relationships/hyperlink" Target="http://ogoapes.weebly.com/uploads/3/2/3/9/3239894/apes_food_and_population.pdf" TargetMode="External"/><Relationship Id="rId48" Type="http://schemas.openxmlformats.org/officeDocument/2006/relationships/hyperlink" Target="https://www.teachengineering.org/view_activity.php?url=collection/wpi_/activities/wpi_water_filtration/water_filtration.xml" TargetMode="External"/><Relationship Id="rId56" Type="http://schemas.openxmlformats.org/officeDocument/2006/relationships/hyperlink" Target="https://www.glbrc.org/education/classroom-materials/growing-energy-comparing-bioenergy-crop-yields" TargetMode="External"/><Relationship Id="rId64" Type="http://schemas.openxmlformats.org/officeDocument/2006/relationships/hyperlink" Target="https://www.youtube.com/watch?v=9GorqroigqM" TargetMode="External"/><Relationship Id="rId69" Type="http://schemas.openxmlformats.org/officeDocument/2006/relationships/hyperlink" Target="http://www.nature.org/ourinitiatives/regions/northamerica/unitedstates/nevada/placesweprotect/truckee-river-project.xml" TargetMode="External"/><Relationship Id="rId77" Type="http://schemas.openxmlformats.org/officeDocument/2006/relationships/hyperlink" Target="https://www.youtube.com/watch?v=aU0GhTmZhrs" TargetMode="External"/><Relationship Id="rId8" Type="http://schemas.openxmlformats.org/officeDocument/2006/relationships/hyperlink" Target="http://www.bsu.edu/eft/ecosystems/p/activity1.html" TargetMode="External"/><Relationship Id="rId51" Type="http://schemas.openxmlformats.org/officeDocument/2006/relationships/hyperlink" Target="https://screen.yahoo.com/yahoo-news-katie-couric/yahoo-news-live-bill-nyes-193000900.html" TargetMode="External"/><Relationship Id="rId72" Type="http://schemas.openxmlformats.org/officeDocument/2006/relationships/hyperlink" Target="http://ktmb.org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glbrc.org/education/classroom-materials/cb2e-converting-cellulosic-biomass-ethanol" TargetMode="External"/><Relationship Id="rId17" Type="http://schemas.openxmlformats.org/officeDocument/2006/relationships/hyperlink" Target="http://d43fweuh3sg51.cloudfront.net/media/media_files/Biome-Activity-Educator.pdf" TargetMode="External"/><Relationship Id="rId25" Type="http://schemas.openxmlformats.org/officeDocument/2006/relationships/hyperlink" Target="http://ncseteach.com/" TargetMode="External"/><Relationship Id="rId33" Type="http://schemas.openxmlformats.org/officeDocument/2006/relationships/hyperlink" Target="http://study.com/academy/lesson/cycles-of-matter-the-nitrogen-cycle-and-the-carbon-cycle.html" TargetMode="External"/><Relationship Id="rId38" Type="http://schemas.openxmlformats.org/officeDocument/2006/relationships/hyperlink" Target="http://ogoapes.weebly.com/uploads/3/2/3/9/3239894/apes-blue_gold-_water_wars_gv_copy.pdf" TargetMode="External"/><Relationship Id="rId46" Type="http://schemas.openxmlformats.org/officeDocument/2006/relationships/hyperlink" Target="https://www.populationeducation.org/sites/default/files/food_for_thought.pdf" TargetMode="External"/><Relationship Id="rId59" Type="http://schemas.openxmlformats.org/officeDocument/2006/relationships/hyperlink" Target="http://ndep.nv.gov/" TargetMode="External"/><Relationship Id="rId67" Type="http://schemas.openxmlformats.org/officeDocument/2006/relationships/hyperlink" Target="https://newsela.com/" TargetMode="External"/><Relationship Id="rId20" Type="http://schemas.openxmlformats.org/officeDocument/2006/relationships/hyperlink" Target="http://www.lessonplanet.com" TargetMode="External"/><Relationship Id="rId41" Type="http://schemas.openxmlformats.org/officeDocument/2006/relationships/hyperlink" Target="http://ogoapes.weebly.com/uploads/3/2/3/9/3239894/water_vs_gasoline.pdf" TargetMode="External"/><Relationship Id="rId54" Type="http://schemas.openxmlformats.org/officeDocument/2006/relationships/hyperlink" Target="http://ogoapes.weebly.com/uploads/3/2/3/9/3239894/activity-living_on_500_a_year.pdf" TargetMode="External"/><Relationship Id="rId62" Type="http://schemas.openxmlformats.org/officeDocument/2006/relationships/hyperlink" Target="https://quizlet.com/59797775/acts-and-treaties-of-environmental-laws-flash-cards/" TargetMode="External"/><Relationship Id="rId70" Type="http://schemas.openxmlformats.org/officeDocument/2006/relationships/hyperlink" Target="http://www.sustainablenevada.org/" TargetMode="External"/><Relationship Id="rId75" Type="http://schemas.openxmlformats.org/officeDocument/2006/relationships/hyperlink" Target="http://ogoapes.weebly.com/uploads/3/2/3/9/3239894/redesigning_a_green_neighborhood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su.edu/eft/ecosystems/p/activity1.html" TargetMode="External"/><Relationship Id="rId15" Type="http://schemas.openxmlformats.org/officeDocument/2006/relationships/hyperlink" Target="http://study.com/academy/lesson/cycles-of-matter-the-nitrogen-cycle-and-the-carbon-cycle.html" TargetMode="External"/><Relationship Id="rId23" Type="http://schemas.openxmlformats.org/officeDocument/2006/relationships/hyperlink" Target="http://www.mhhe.com/biosci/genbio/virtual_labs/BL_03/BL_03.html" TargetMode="External"/><Relationship Id="rId28" Type="http://schemas.openxmlformats.org/officeDocument/2006/relationships/hyperlink" Target="http://study.com/academy/lesson/cycles-of-matter-the-nitrogen-cycle-and-the-carbon-cycle.html" TargetMode="External"/><Relationship Id="rId36" Type="http://schemas.openxmlformats.org/officeDocument/2006/relationships/hyperlink" Target="http://www.fte.org/teacher-resources/lesson-plans/ewelessons/lesson-5-the-tragedy-of-the-commons-3/" TargetMode="External"/><Relationship Id="rId49" Type="http://schemas.openxmlformats.org/officeDocument/2006/relationships/hyperlink" Target="http://www.earthsciweek.org/classroom-activities/cookie-mining" TargetMode="External"/><Relationship Id="rId57" Type="http://schemas.openxmlformats.org/officeDocument/2006/relationships/hyperlink" Target="http://sciencecases.lib.buffalo.edu/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Trish</dc:creator>
  <cp:keywords/>
  <dc:description/>
  <cp:lastModifiedBy>Scoggin, Sylvia</cp:lastModifiedBy>
  <cp:revision>13</cp:revision>
  <dcterms:created xsi:type="dcterms:W3CDTF">2017-02-01T23:40:00Z</dcterms:created>
  <dcterms:modified xsi:type="dcterms:W3CDTF">2017-03-24T19:38:00Z</dcterms:modified>
</cp:coreProperties>
</file>